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7A0B" w14:textId="5511DB20" w:rsidR="00AA192D" w:rsidRDefault="00AA192D"/>
    <w:p w14:paraId="669BF92E" w14:textId="77777777" w:rsidR="009052A4" w:rsidRDefault="009052A4" w:rsidP="009052A4">
      <w:pPr>
        <w:jc w:val="center"/>
      </w:pPr>
      <w:r>
        <w:rPr>
          <w:noProof/>
        </w:rPr>
        <w:drawing>
          <wp:inline distT="0" distB="0" distL="0" distR="0" wp14:anchorId="6B9CE93D" wp14:editId="3B970383">
            <wp:extent cx="3683896" cy="186944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695319" cy="1875237"/>
                    </a:xfrm>
                    <a:prstGeom prst="rect">
                      <a:avLst/>
                    </a:prstGeom>
                  </pic:spPr>
                </pic:pic>
              </a:graphicData>
            </a:graphic>
          </wp:inline>
        </w:drawing>
      </w:r>
    </w:p>
    <w:p w14:paraId="5E9F5074" w14:textId="77777777" w:rsidR="009052A4" w:rsidRDefault="009052A4" w:rsidP="009052A4">
      <w:pPr>
        <w:jc w:val="center"/>
      </w:pPr>
    </w:p>
    <w:p w14:paraId="102917E5" w14:textId="77777777" w:rsidR="003D5ADA" w:rsidRDefault="009052A4" w:rsidP="009052A4">
      <w:pPr>
        <w:jc w:val="center"/>
        <w:rPr>
          <w:b/>
          <w:bCs/>
          <w:sz w:val="72"/>
          <w:szCs w:val="72"/>
        </w:rPr>
      </w:pPr>
      <w:r w:rsidRPr="003D5ADA">
        <w:rPr>
          <w:b/>
          <w:bCs/>
          <w:sz w:val="72"/>
          <w:szCs w:val="72"/>
        </w:rPr>
        <w:t xml:space="preserve">Charter School </w:t>
      </w:r>
    </w:p>
    <w:p w14:paraId="20DE519A" w14:textId="5B9F7A71" w:rsidR="009052A4" w:rsidRPr="003D5ADA" w:rsidRDefault="009052A4" w:rsidP="009052A4">
      <w:pPr>
        <w:jc w:val="center"/>
        <w:rPr>
          <w:b/>
          <w:bCs/>
          <w:sz w:val="72"/>
          <w:szCs w:val="72"/>
        </w:rPr>
      </w:pPr>
      <w:r w:rsidRPr="003D5ADA">
        <w:rPr>
          <w:b/>
          <w:bCs/>
          <w:sz w:val="72"/>
          <w:szCs w:val="72"/>
        </w:rPr>
        <w:t>Application Form</w:t>
      </w:r>
    </w:p>
    <w:p w14:paraId="251E9029" w14:textId="138673AD" w:rsidR="00EE17A5" w:rsidRDefault="00EE17A5" w:rsidP="009052A4">
      <w:pPr>
        <w:jc w:val="center"/>
        <w:rPr>
          <w:sz w:val="72"/>
          <w:szCs w:val="72"/>
        </w:rPr>
      </w:pPr>
    </w:p>
    <w:p w14:paraId="28107244" w14:textId="4632CD2A" w:rsidR="003D5ADA" w:rsidRPr="00191BCA" w:rsidRDefault="00191BCA" w:rsidP="009052A4">
      <w:pPr>
        <w:jc w:val="center"/>
        <w:rPr>
          <w:sz w:val="24"/>
        </w:rPr>
      </w:pPr>
      <w:r w:rsidRPr="00191BCA">
        <w:rPr>
          <w:sz w:val="24"/>
        </w:rPr>
        <w:t>Version 1</w:t>
      </w:r>
      <w:r w:rsidR="00E86539">
        <w:rPr>
          <w:sz w:val="24"/>
        </w:rPr>
        <w:t>.1</w:t>
      </w:r>
      <w:r w:rsidRPr="00191BCA">
        <w:rPr>
          <w:sz w:val="24"/>
        </w:rPr>
        <w:t xml:space="preserve">, </w:t>
      </w:r>
      <w:r w:rsidR="00E86539">
        <w:rPr>
          <w:sz w:val="24"/>
        </w:rPr>
        <w:t>August</w:t>
      </w:r>
      <w:r w:rsidRPr="00191BCA">
        <w:rPr>
          <w:sz w:val="24"/>
        </w:rPr>
        <w:t xml:space="preserve"> 2022</w:t>
      </w:r>
    </w:p>
    <w:p w14:paraId="64E4D891" w14:textId="77777777" w:rsidR="00EE17A5" w:rsidRPr="00EA7929" w:rsidRDefault="00EE17A5" w:rsidP="009052A4">
      <w:pPr>
        <w:jc w:val="center"/>
        <w:rPr>
          <w:sz w:val="24"/>
        </w:rPr>
      </w:pPr>
    </w:p>
    <w:p w14:paraId="6E09FBE3" w14:textId="77777777" w:rsidR="00EE17A5" w:rsidRPr="00EA7929" w:rsidRDefault="00EE17A5" w:rsidP="00EE17A5">
      <w:pPr>
        <w:rPr>
          <w:sz w:val="24"/>
        </w:rPr>
      </w:pPr>
    </w:p>
    <w:p w14:paraId="7CBBF287" w14:textId="77777777" w:rsidR="00EE17A5" w:rsidRPr="00EA7929" w:rsidRDefault="00EE17A5" w:rsidP="00EE17A5">
      <w:pPr>
        <w:rPr>
          <w:sz w:val="24"/>
        </w:rPr>
      </w:pPr>
    </w:p>
    <w:p w14:paraId="207F7DBE" w14:textId="77777777" w:rsidR="00EE17A5" w:rsidRPr="00EA7929" w:rsidRDefault="00EE17A5" w:rsidP="00EE17A5">
      <w:pPr>
        <w:rPr>
          <w:b/>
          <w:bCs/>
          <w:sz w:val="24"/>
        </w:rPr>
      </w:pPr>
    </w:p>
    <w:p w14:paraId="7538E20A" w14:textId="77777777" w:rsidR="008B5C40" w:rsidRPr="00EA7929" w:rsidRDefault="008B5C40" w:rsidP="00EE17A5">
      <w:pPr>
        <w:rPr>
          <w:b/>
          <w:bCs/>
          <w:sz w:val="24"/>
        </w:rPr>
      </w:pPr>
    </w:p>
    <w:p w14:paraId="3BEE4294" w14:textId="77777777" w:rsidR="008B5C40" w:rsidRPr="00EA7929" w:rsidRDefault="008B5C40" w:rsidP="00EE17A5">
      <w:pPr>
        <w:rPr>
          <w:b/>
          <w:bCs/>
          <w:sz w:val="24"/>
        </w:rPr>
      </w:pPr>
    </w:p>
    <w:p w14:paraId="5A1B66DA" w14:textId="77777777" w:rsidR="008B5C40" w:rsidRPr="00EA7929" w:rsidRDefault="008B5C40" w:rsidP="00EE17A5">
      <w:pPr>
        <w:rPr>
          <w:b/>
          <w:bCs/>
          <w:sz w:val="24"/>
        </w:rPr>
      </w:pPr>
    </w:p>
    <w:p w14:paraId="54C3FCCA" w14:textId="77777777" w:rsidR="008B5C40" w:rsidRPr="00EA7929" w:rsidRDefault="008B5C40" w:rsidP="00EE17A5">
      <w:pPr>
        <w:rPr>
          <w:b/>
          <w:bCs/>
          <w:sz w:val="24"/>
        </w:rPr>
      </w:pPr>
    </w:p>
    <w:p w14:paraId="2257E61D" w14:textId="77777777" w:rsidR="008B5C40" w:rsidRPr="00EA7929" w:rsidRDefault="008B5C40" w:rsidP="00EE17A5">
      <w:pPr>
        <w:rPr>
          <w:b/>
          <w:bCs/>
          <w:sz w:val="24"/>
        </w:rPr>
      </w:pPr>
    </w:p>
    <w:p w14:paraId="730DFAC0" w14:textId="77777777" w:rsidR="008B5C40" w:rsidRPr="00EA7929" w:rsidRDefault="008B5C40" w:rsidP="00EE17A5">
      <w:pPr>
        <w:rPr>
          <w:b/>
          <w:bCs/>
          <w:sz w:val="24"/>
        </w:rPr>
      </w:pPr>
    </w:p>
    <w:p w14:paraId="5AFBF3D1" w14:textId="77777777" w:rsidR="008B5C40" w:rsidRPr="00EA7929" w:rsidRDefault="008B5C40" w:rsidP="00EE17A5">
      <w:pPr>
        <w:rPr>
          <w:b/>
          <w:bCs/>
          <w:sz w:val="24"/>
        </w:rPr>
      </w:pPr>
    </w:p>
    <w:p w14:paraId="49184C22" w14:textId="77777777" w:rsidR="008B5C40" w:rsidRPr="00EA7929" w:rsidRDefault="008B5C40" w:rsidP="00EE17A5">
      <w:pPr>
        <w:rPr>
          <w:b/>
          <w:bCs/>
          <w:sz w:val="24"/>
        </w:rPr>
      </w:pPr>
    </w:p>
    <w:p w14:paraId="2139508C" w14:textId="77777777" w:rsidR="008B5C40" w:rsidRPr="00EA7929" w:rsidRDefault="008B5C40" w:rsidP="00EE17A5">
      <w:pPr>
        <w:rPr>
          <w:b/>
          <w:bCs/>
          <w:sz w:val="24"/>
        </w:rPr>
      </w:pPr>
    </w:p>
    <w:p w14:paraId="0D30EFCC" w14:textId="77777777" w:rsidR="008B5C40" w:rsidRPr="00EA7929" w:rsidRDefault="008B5C40" w:rsidP="00EE17A5">
      <w:pPr>
        <w:rPr>
          <w:b/>
          <w:bCs/>
          <w:sz w:val="24"/>
        </w:rPr>
      </w:pPr>
    </w:p>
    <w:p w14:paraId="37055921" w14:textId="4140BA6A" w:rsidR="008B5C40" w:rsidRDefault="008B5C40" w:rsidP="00EE17A5">
      <w:pPr>
        <w:rPr>
          <w:b/>
          <w:bCs/>
          <w:sz w:val="24"/>
        </w:rPr>
      </w:pPr>
    </w:p>
    <w:p w14:paraId="6B3C473A" w14:textId="77777777" w:rsidR="003D5ADA" w:rsidRPr="00EA7929" w:rsidRDefault="003D5ADA" w:rsidP="00EE17A5">
      <w:pPr>
        <w:rPr>
          <w:b/>
          <w:bCs/>
          <w:sz w:val="24"/>
        </w:rPr>
      </w:pPr>
    </w:p>
    <w:p w14:paraId="22D26980" w14:textId="77777777" w:rsidR="008B5C40" w:rsidRPr="00EA7929" w:rsidRDefault="008B5C40" w:rsidP="00EE17A5">
      <w:pPr>
        <w:rPr>
          <w:b/>
          <w:bCs/>
          <w:sz w:val="24"/>
        </w:rPr>
      </w:pPr>
    </w:p>
    <w:p w14:paraId="25FF285C" w14:textId="67BCD498" w:rsidR="00EE17A5" w:rsidRPr="00EA7929" w:rsidRDefault="00EE17A5" w:rsidP="00EE17A5">
      <w:pPr>
        <w:rPr>
          <w:b/>
          <w:bCs/>
          <w:sz w:val="24"/>
        </w:rPr>
      </w:pPr>
      <w:r w:rsidRPr="00EA7929">
        <w:rPr>
          <w:b/>
          <w:bCs/>
          <w:sz w:val="24"/>
        </w:rPr>
        <w:t xml:space="preserve">About the West Virginia Professional Charter School Board </w:t>
      </w:r>
    </w:p>
    <w:p w14:paraId="26DD9CD0" w14:textId="2C4CC7FD" w:rsidR="007B5A3D" w:rsidRDefault="00EE17A5" w:rsidP="00EE17A5">
      <w:r w:rsidRPr="00EA7929">
        <w:rPr>
          <w:sz w:val="24"/>
        </w:rPr>
        <w:t xml:space="preserve">The mission of the board is to authorize high-quality public charter schools throughout the state that provide more options for students to attain a thorough and efficient education, particularly through schools designed to expand the opportunities for at-risk students. </w:t>
      </w:r>
      <w:r w:rsidR="007B5A3D">
        <w:br w:type="page"/>
      </w:r>
    </w:p>
    <w:p w14:paraId="14A3F1BB" w14:textId="4DCD9CED" w:rsidR="00855F57" w:rsidRDefault="002E3DE4" w:rsidP="005B16BB">
      <w:pPr>
        <w:rPr>
          <w:rFonts w:cs="Times New Roman"/>
          <w:sz w:val="24"/>
        </w:rPr>
      </w:pPr>
      <w:r w:rsidRPr="001114FA">
        <w:rPr>
          <w:rFonts w:cs="Times New Roman"/>
          <w:sz w:val="24"/>
        </w:rPr>
        <w:lastRenderedPageBreak/>
        <w:t xml:space="preserve">Thank you for your </w:t>
      </w:r>
      <w:r w:rsidR="00640863" w:rsidRPr="001114FA">
        <w:rPr>
          <w:rFonts w:cs="Times New Roman"/>
          <w:sz w:val="24"/>
        </w:rPr>
        <w:t xml:space="preserve">interest in </w:t>
      </w:r>
      <w:r w:rsidR="007E61FF" w:rsidRPr="001114FA">
        <w:rPr>
          <w:rFonts w:cs="Times New Roman"/>
          <w:sz w:val="24"/>
        </w:rPr>
        <w:t xml:space="preserve">expanding educational options in </w:t>
      </w:r>
      <w:r w:rsidR="00640863" w:rsidRPr="001114FA">
        <w:rPr>
          <w:rFonts w:cs="Times New Roman"/>
          <w:sz w:val="24"/>
        </w:rPr>
        <w:t>West Virginia</w:t>
      </w:r>
      <w:r w:rsidR="002D6C54" w:rsidRPr="001114FA">
        <w:rPr>
          <w:rFonts w:cs="Times New Roman"/>
          <w:sz w:val="24"/>
        </w:rPr>
        <w:t xml:space="preserve">. </w:t>
      </w:r>
      <w:r w:rsidR="00855F57" w:rsidRPr="001114FA">
        <w:rPr>
          <w:rFonts w:cs="Times New Roman"/>
          <w:sz w:val="24"/>
        </w:rPr>
        <w:t xml:space="preserve">The Professional Charter School Board </w:t>
      </w:r>
      <w:r w:rsidR="00EC7D02" w:rsidRPr="001114FA">
        <w:rPr>
          <w:rFonts w:cs="Times New Roman"/>
          <w:sz w:val="24"/>
        </w:rPr>
        <w:t>recognizes</w:t>
      </w:r>
      <w:r w:rsidR="00855F57" w:rsidRPr="001114FA">
        <w:rPr>
          <w:rFonts w:cs="Times New Roman"/>
          <w:sz w:val="24"/>
        </w:rPr>
        <w:t xml:space="preserve"> that </w:t>
      </w:r>
      <w:r w:rsidR="00A273C9">
        <w:rPr>
          <w:rFonts w:cs="Times New Roman"/>
          <w:sz w:val="24"/>
        </w:rPr>
        <w:t>time is limited</w:t>
      </w:r>
      <w:r w:rsidR="00855F57" w:rsidRPr="001114FA">
        <w:rPr>
          <w:rFonts w:cs="Times New Roman"/>
          <w:sz w:val="24"/>
        </w:rPr>
        <w:t xml:space="preserve">. </w:t>
      </w:r>
      <w:r w:rsidR="00E9257F">
        <w:rPr>
          <w:rFonts w:cs="Times New Roman"/>
          <w:sz w:val="24"/>
        </w:rPr>
        <w:t>T</w:t>
      </w:r>
      <w:r w:rsidR="00A273C9">
        <w:rPr>
          <w:rFonts w:cs="Times New Roman"/>
          <w:sz w:val="24"/>
        </w:rPr>
        <w:t>o comply with</w:t>
      </w:r>
      <w:r w:rsidR="00855F57" w:rsidRPr="001114FA">
        <w:rPr>
          <w:rFonts w:cs="Times New Roman"/>
          <w:sz w:val="24"/>
        </w:rPr>
        <w:t xml:space="preserve"> West Virginia</w:t>
      </w:r>
      <w:r w:rsidR="00717E4C" w:rsidRPr="001114FA">
        <w:rPr>
          <w:rFonts w:cs="Times New Roman"/>
          <w:sz w:val="24"/>
        </w:rPr>
        <w:t>’s</w:t>
      </w:r>
      <w:r w:rsidR="00855F57" w:rsidRPr="001114FA">
        <w:rPr>
          <w:rFonts w:cs="Times New Roman"/>
          <w:sz w:val="24"/>
        </w:rPr>
        <w:t xml:space="preserve"> </w:t>
      </w:r>
      <w:r w:rsidR="00717E4C" w:rsidRPr="001114FA">
        <w:rPr>
          <w:rFonts w:cs="Times New Roman"/>
          <w:sz w:val="24"/>
        </w:rPr>
        <w:t>c</w:t>
      </w:r>
      <w:r w:rsidR="00855F57" w:rsidRPr="001114FA">
        <w:rPr>
          <w:rFonts w:cs="Times New Roman"/>
          <w:sz w:val="24"/>
        </w:rPr>
        <w:t xml:space="preserve">harter </w:t>
      </w:r>
      <w:r w:rsidR="00717E4C" w:rsidRPr="001114FA">
        <w:rPr>
          <w:rFonts w:cs="Times New Roman"/>
          <w:sz w:val="24"/>
        </w:rPr>
        <w:t>s</w:t>
      </w:r>
      <w:r w:rsidR="00855F57" w:rsidRPr="001114FA">
        <w:rPr>
          <w:rFonts w:cs="Times New Roman"/>
          <w:sz w:val="24"/>
        </w:rPr>
        <w:t>chool la</w:t>
      </w:r>
      <w:r w:rsidR="00AB2EFB" w:rsidRPr="001114FA">
        <w:rPr>
          <w:rFonts w:cs="Times New Roman"/>
          <w:sz w:val="24"/>
        </w:rPr>
        <w:t>w</w:t>
      </w:r>
      <w:r w:rsidR="00855F57" w:rsidRPr="001114FA">
        <w:rPr>
          <w:rFonts w:cs="Times New Roman"/>
          <w:sz w:val="24"/>
        </w:rPr>
        <w:t xml:space="preserve">, we </w:t>
      </w:r>
      <w:r w:rsidR="00E9257F">
        <w:rPr>
          <w:rFonts w:cs="Times New Roman"/>
          <w:sz w:val="24"/>
        </w:rPr>
        <w:t xml:space="preserve">nevertheless </w:t>
      </w:r>
      <w:r w:rsidR="00855F57" w:rsidRPr="001114FA">
        <w:rPr>
          <w:rFonts w:cs="Times New Roman"/>
          <w:sz w:val="24"/>
        </w:rPr>
        <w:t xml:space="preserve">require </w:t>
      </w:r>
      <w:r w:rsidR="00AA58BB" w:rsidRPr="001114FA">
        <w:rPr>
          <w:rFonts w:cs="Times New Roman"/>
          <w:sz w:val="24"/>
        </w:rPr>
        <w:t xml:space="preserve">thorough </w:t>
      </w:r>
      <w:r w:rsidR="00B76F94" w:rsidRPr="001114FA">
        <w:rPr>
          <w:rFonts w:cs="Times New Roman"/>
          <w:sz w:val="24"/>
        </w:rPr>
        <w:t xml:space="preserve">responses to the following </w:t>
      </w:r>
      <w:r w:rsidR="009D0EA4" w:rsidRPr="001114FA">
        <w:rPr>
          <w:rFonts w:cs="Times New Roman"/>
          <w:sz w:val="24"/>
        </w:rPr>
        <w:t>questions</w:t>
      </w:r>
      <w:r w:rsidR="00855F57" w:rsidRPr="001114FA">
        <w:rPr>
          <w:rFonts w:cs="Times New Roman"/>
          <w:sz w:val="24"/>
        </w:rPr>
        <w:t xml:space="preserve">. </w:t>
      </w:r>
      <w:r w:rsidR="00561885">
        <w:rPr>
          <w:rFonts w:cs="Times New Roman"/>
          <w:sz w:val="24"/>
        </w:rPr>
        <w:t>Please feel free to include additional pages or appendices.</w:t>
      </w:r>
      <w:r w:rsidR="00DB1B6D">
        <w:rPr>
          <w:rFonts w:cs="Times New Roman"/>
          <w:sz w:val="24"/>
        </w:rPr>
        <w:t xml:space="preserve"> If you have questions about the application or the standards of review, please contact James Paul, Executive Director, at </w:t>
      </w:r>
      <w:r w:rsidR="00DB1B6D" w:rsidRPr="00DB1B6D">
        <w:rPr>
          <w:rFonts w:cs="Times New Roman"/>
          <w:sz w:val="24"/>
        </w:rPr>
        <w:t>james.paul@wvpcsb.org</w:t>
      </w:r>
      <w:r w:rsidR="00DB1B6D">
        <w:rPr>
          <w:rFonts w:cs="Times New Roman"/>
          <w:sz w:val="24"/>
        </w:rPr>
        <w:t>.</w:t>
      </w:r>
    </w:p>
    <w:p w14:paraId="1F962F61" w14:textId="77777777" w:rsidR="00A273C9" w:rsidRPr="001114FA" w:rsidRDefault="00A273C9" w:rsidP="005B16BB">
      <w:pPr>
        <w:rPr>
          <w:rFonts w:cs="Times New Roman"/>
          <w:sz w:val="24"/>
        </w:rPr>
      </w:pPr>
    </w:p>
    <w:p w14:paraId="29104074" w14:textId="25BBBD1A" w:rsidR="00AA192D" w:rsidRPr="001114FA" w:rsidRDefault="00BB34FC" w:rsidP="00FA2874">
      <w:pPr>
        <w:jc w:val="center"/>
        <w:rPr>
          <w:rFonts w:cs="Times New Roman"/>
          <w:b/>
          <w:bCs/>
          <w:sz w:val="24"/>
        </w:rPr>
      </w:pPr>
      <w:r w:rsidRPr="001114FA">
        <w:rPr>
          <w:rFonts w:cs="Times New Roman"/>
          <w:b/>
          <w:bCs/>
          <w:sz w:val="24"/>
        </w:rPr>
        <w:t>General Information</w:t>
      </w:r>
    </w:p>
    <w:p w14:paraId="7E9B3667" w14:textId="238309CE" w:rsidR="009D3211" w:rsidRPr="001114FA" w:rsidRDefault="009D3211">
      <w:pPr>
        <w:rPr>
          <w:rFonts w:cs="Times New Roman"/>
          <w:b/>
          <w:bCs/>
          <w:sz w:val="24"/>
        </w:rPr>
      </w:pPr>
    </w:p>
    <w:p w14:paraId="751BDC1B" w14:textId="71801827" w:rsidR="009D3211" w:rsidRPr="001114FA" w:rsidRDefault="009D3211">
      <w:pPr>
        <w:rPr>
          <w:rFonts w:cs="Times New Roman"/>
          <w:b/>
          <w:bCs/>
          <w:sz w:val="24"/>
        </w:rPr>
      </w:pPr>
      <w:r w:rsidRPr="001114FA">
        <w:rPr>
          <w:rFonts w:cs="Times New Roman"/>
          <w:b/>
          <w:bCs/>
          <w:sz w:val="24"/>
        </w:rPr>
        <w:t>Name of Proposed School:</w:t>
      </w:r>
      <w:r w:rsidR="00FE0610" w:rsidRPr="001114FA">
        <w:rPr>
          <w:rFonts w:cs="Times New Roman"/>
          <w:b/>
          <w:bCs/>
          <w:sz w:val="24"/>
        </w:rPr>
        <w:t xml:space="preserve"> </w:t>
      </w:r>
    </w:p>
    <w:p w14:paraId="113911C3" w14:textId="46545DF6" w:rsidR="00094B32" w:rsidRPr="001114FA" w:rsidRDefault="009D3211">
      <w:pPr>
        <w:rPr>
          <w:rFonts w:cs="Times New Roman"/>
          <w:b/>
          <w:bCs/>
          <w:sz w:val="24"/>
        </w:rPr>
      </w:pPr>
      <w:r w:rsidRPr="001114FA">
        <w:rPr>
          <w:rFonts w:cs="Times New Roman"/>
          <w:b/>
          <w:bCs/>
          <w:sz w:val="24"/>
        </w:rPr>
        <w:br/>
        <w:t>Primary Contact</w:t>
      </w:r>
      <w:r w:rsidR="0048404E" w:rsidRPr="001114FA">
        <w:rPr>
          <w:rFonts w:cs="Times New Roman"/>
          <w:b/>
          <w:bCs/>
          <w:sz w:val="24"/>
        </w:rPr>
        <w:t xml:space="preserve"> for Application</w:t>
      </w:r>
    </w:p>
    <w:p w14:paraId="0B68EB10" w14:textId="5A2B7C11" w:rsidR="00094B32" w:rsidRPr="001114FA" w:rsidRDefault="00094B32">
      <w:pPr>
        <w:rPr>
          <w:rFonts w:cs="Times New Roman"/>
          <w:sz w:val="24"/>
        </w:rPr>
      </w:pPr>
      <w:r w:rsidRPr="001114FA">
        <w:rPr>
          <w:rFonts w:cs="Times New Roman"/>
          <w:sz w:val="24"/>
        </w:rPr>
        <w:t>Name</w:t>
      </w:r>
      <w:r w:rsidR="00C35625" w:rsidRPr="001114FA">
        <w:rPr>
          <w:rFonts w:cs="Times New Roman"/>
          <w:sz w:val="24"/>
        </w:rPr>
        <w:t>:</w:t>
      </w:r>
      <w:r w:rsidR="00192E4B" w:rsidRPr="001114FA">
        <w:rPr>
          <w:rFonts w:cs="Times New Roman"/>
          <w:sz w:val="24"/>
        </w:rPr>
        <w:t xml:space="preserve"> </w:t>
      </w:r>
    </w:p>
    <w:p w14:paraId="7A4EC80B" w14:textId="51436CC5" w:rsidR="00094B32" w:rsidRPr="001114FA" w:rsidRDefault="00094B32">
      <w:pPr>
        <w:rPr>
          <w:rFonts w:cs="Times New Roman"/>
          <w:sz w:val="24"/>
        </w:rPr>
      </w:pPr>
      <w:r w:rsidRPr="001114FA">
        <w:rPr>
          <w:rFonts w:cs="Times New Roman"/>
          <w:sz w:val="24"/>
        </w:rPr>
        <w:t>Phone Number</w:t>
      </w:r>
      <w:r w:rsidR="00C35625" w:rsidRPr="001114FA">
        <w:rPr>
          <w:rFonts w:cs="Times New Roman"/>
          <w:sz w:val="24"/>
        </w:rPr>
        <w:t>:</w:t>
      </w:r>
      <w:r w:rsidRPr="001114FA">
        <w:rPr>
          <w:rFonts w:cs="Times New Roman"/>
          <w:sz w:val="24"/>
        </w:rPr>
        <w:t xml:space="preserve"> </w:t>
      </w:r>
    </w:p>
    <w:p w14:paraId="0D892D81" w14:textId="6CB111AA" w:rsidR="00094B32" w:rsidRPr="001114FA" w:rsidRDefault="00094B32">
      <w:pPr>
        <w:rPr>
          <w:rFonts w:cs="Times New Roman"/>
          <w:sz w:val="24"/>
        </w:rPr>
      </w:pPr>
      <w:r w:rsidRPr="001114FA">
        <w:rPr>
          <w:rFonts w:cs="Times New Roman"/>
          <w:sz w:val="24"/>
        </w:rPr>
        <w:t>Email</w:t>
      </w:r>
      <w:r w:rsidR="00C35625" w:rsidRPr="001114FA">
        <w:rPr>
          <w:rFonts w:cs="Times New Roman"/>
          <w:sz w:val="24"/>
        </w:rPr>
        <w:t>:</w:t>
      </w:r>
      <w:r w:rsidR="00FE0610" w:rsidRPr="001114FA">
        <w:rPr>
          <w:rFonts w:cs="Times New Roman"/>
          <w:sz w:val="24"/>
        </w:rPr>
        <w:t xml:space="preserve"> </w:t>
      </w:r>
    </w:p>
    <w:p w14:paraId="5DBA0BE7" w14:textId="456788F7" w:rsidR="009D3211" w:rsidRPr="001114FA" w:rsidRDefault="009D3211">
      <w:pPr>
        <w:rPr>
          <w:rFonts w:cs="Times New Roman"/>
          <w:sz w:val="24"/>
        </w:rPr>
      </w:pPr>
    </w:p>
    <w:p w14:paraId="2AC64882" w14:textId="197205C7" w:rsidR="00094B32" w:rsidRPr="001114FA" w:rsidRDefault="009D3211">
      <w:pPr>
        <w:rPr>
          <w:rFonts w:cs="Times New Roman"/>
          <w:b/>
          <w:bCs/>
          <w:sz w:val="24"/>
        </w:rPr>
      </w:pPr>
      <w:r w:rsidRPr="001114FA">
        <w:rPr>
          <w:rFonts w:cs="Times New Roman"/>
          <w:b/>
          <w:bCs/>
          <w:sz w:val="24"/>
        </w:rPr>
        <w:t>501(c)(3) Status</w:t>
      </w:r>
      <w:r w:rsidR="002B6583" w:rsidRPr="001114FA">
        <w:rPr>
          <w:rFonts w:cs="Times New Roman"/>
          <w:b/>
          <w:bCs/>
          <w:sz w:val="24"/>
        </w:rPr>
        <w:t xml:space="preserve"> </w:t>
      </w:r>
    </w:p>
    <w:p w14:paraId="7C4B6D06" w14:textId="6DC91C48" w:rsidR="00094B32" w:rsidRPr="001114FA" w:rsidRDefault="002B6583">
      <w:pPr>
        <w:rPr>
          <w:rFonts w:cs="Times New Roman"/>
          <w:sz w:val="24"/>
        </w:rPr>
      </w:pPr>
      <w:r w:rsidRPr="001114FA">
        <w:rPr>
          <w:rFonts w:cs="Times New Roman"/>
          <w:sz w:val="24"/>
        </w:rPr>
        <w:t>Receipt Number</w:t>
      </w:r>
      <w:r w:rsidR="00C35625" w:rsidRPr="001114FA">
        <w:rPr>
          <w:rFonts w:cs="Times New Roman"/>
          <w:sz w:val="24"/>
        </w:rPr>
        <w:t>:</w:t>
      </w:r>
      <w:r w:rsidR="00FE0610" w:rsidRPr="001114FA">
        <w:rPr>
          <w:rFonts w:cs="Times New Roman"/>
          <w:sz w:val="24"/>
        </w:rPr>
        <w:t xml:space="preserve"> </w:t>
      </w:r>
    </w:p>
    <w:p w14:paraId="1038255C" w14:textId="0900B3C2" w:rsidR="007E64DA" w:rsidRDefault="00094B32">
      <w:pPr>
        <w:rPr>
          <w:rFonts w:cs="Times New Roman"/>
          <w:sz w:val="24"/>
        </w:rPr>
      </w:pPr>
      <w:r w:rsidRPr="001114FA">
        <w:rPr>
          <w:rFonts w:cs="Times New Roman"/>
          <w:sz w:val="24"/>
        </w:rPr>
        <w:t>Date Obtained</w:t>
      </w:r>
      <w:r w:rsidR="00C35625" w:rsidRPr="001114FA">
        <w:rPr>
          <w:rFonts w:cs="Times New Roman"/>
          <w:sz w:val="24"/>
        </w:rPr>
        <w:t>:</w:t>
      </w:r>
      <w:r w:rsidR="00FE0610">
        <w:rPr>
          <w:rFonts w:cs="Times New Roman"/>
          <w:sz w:val="24"/>
        </w:rPr>
        <w:t xml:space="preserve"> </w:t>
      </w:r>
    </w:p>
    <w:p w14:paraId="5C3E08A1" w14:textId="17FB37EF" w:rsidR="00A273C9" w:rsidRDefault="00A273C9">
      <w:pPr>
        <w:rPr>
          <w:rFonts w:cs="Times New Roman"/>
          <w:sz w:val="24"/>
        </w:rPr>
      </w:pPr>
    </w:p>
    <w:p w14:paraId="1B9D7E41" w14:textId="7AFCDB43" w:rsidR="00A273C9" w:rsidRPr="001114FA" w:rsidRDefault="00A273C9">
      <w:pPr>
        <w:rPr>
          <w:rFonts w:cs="Times New Roman"/>
          <w:sz w:val="24"/>
        </w:rPr>
      </w:pPr>
      <w:r>
        <w:rPr>
          <w:rFonts w:cs="Times New Roman"/>
          <w:sz w:val="24"/>
        </w:rPr>
        <w:t>If this status has not yet been granted, date of submission of application:</w:t>
      </w:r>
      <w:r w:rsidR="001A66B6">
        <w:rPr>
          <w:rFonts w:cs="Times New Roman"/>
          <w:sz w:val="24"/>
        </w:rPr>
        <w:t xml:space="preserve"> </w:t>
      </w:r>
    </w:p>
    <w:p w14:paraId="2D6D4B1C" w14:textId="47C99BB9" w:rsidR="00EB578C" w:rsidRPr="001114FA" w:rsidRDefault="00EB578C">
      <w:pPr>
        <w:rPr>
          <w:rFonts w:cs="Times New Roman"/>
          <w:b/>
          <w:bCs/>
          <w:sz w:val="24"/>
        </w:rPr>
      </w:pPr>
    </w:p>
    <w:p w14:paraId="7D0460B8" w14:textId="2BFF7585" w:rsidR="005B16BB" w:rsidRPr="005B16BB" w:rsidRDefault="00252295">
      <w:pPr>
        <w:rPr>
          <w:rFonts w:cs="Times New Roman"/>
          <w:i/>
          <w:iCs/>
          <w:sz w:val="24"/>
        </w:rPr>
      </w:pPr>
      <w:r w:rsidRPr="001114FA">
        <w:rPr>
          <w:rFonts w:cs="Times New Roman"/>
          <w:b/>
          <w:bCs/>
          <w:sz w:val="24"/>
        </w:rPr>
        <w:t>Charter School Type</w:t>
      </w:r>
      <w:r w:rsidR="005B16BB">
        <w:rPr>
          <w:rFonts w:cs="Times New Roman"/>
          <w:b/>
          <w:bCs/>
          <w:sz w:val="24"/>
        </w:rPr>
        <w:t xml:space="preserve"> </w:t>
      </w:r>
      <w:r w:rsidR="005B16BB" w:rsidRPr="005B16BB">
        <w:rPr>
          <w:rFonts w:cs="Times New Roman"/>
          <w:i/>
          <w:iCs/>
          <w:sz w:val="24"/>
        </w:rPr>
        <w:t xml:space="preserve">(Select One) </w:t>
      </w:r>
    </w:p>
    <w:p w14:paraId="53C87523" w14:textId="26388C3A" w:rsidR="002829E1" w:rsidRPr="001114FA" w:rsidRDefault="002829E1" w:rsidP="00561885">
      <w:pPr>
        <w:tabs>
          <w:tab w:val="left" w:pos="450"/>
        </w:tabs>
        <w:ind w:left="450" w:hanging="450"/>
        <w:rPr>
          <w:rFonts w:cs="Times New Roman"/>
          <w:sz w:val="24"/>
        </w:rPr>
      </w:pPr>
      <w:r w:rsidRPr="001114FA">
        <w:rPr>
          <w:rFonts w:cs="Times New Roman"/>
          <w:sz w:val="24"/>
        </w:rPr>
        <w:fldChar w:fldCharType="begin">
          <w:ffData>
            <w:name w:val="Check1"/>
            <w:enabled/>
            <w:calcOnExit w:val="0"/>
            <w:checkBox>
              <w:sizeAuto/>
              <w:default w:val="0"/>
              <w:checked w:val="0"/>
            </w:checkBox>
          </w:ffData>
        </w:fldChar>
      </w:r>
      <w:bookmarkStart w:id="0" w:name="Check1"/>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0"/>
      <w:r w:rsidR="00192E4B" w:rsidRPr="001114FA">
        <w:rPr>
          <w:rFonts w:cs="Times New Roman"/>
          <w:sz w:val="24"/>
        </w:rPr>
        <w:t xml:space="preserve"> </w:t>
      </w:r>
      <w:r w:rsidR="00111130" w:rsidRPr="001114FA">
        <w:rPr>
          <w:rFonts w:cs="Times New Roman"/>
          <w:sz w:val="24"/>
        </w:rPr>
        <w:t>Start-up</w:t>
      </w:r>
      <w:r w:rsidR="009D3211" w:rsidRPr="001114FA">
        <w:rPr>
          <w:rFonts w:cs="Times New Roman"/>
          <w:sz w:val="24"/>
        </w:rPr>
        <w:t xml:space="preserve"> charter school</w:t>
      </w:r>
      <w:r w:rsidR="00252295" w:rsidRPr="001114FA">
        <w:rPr>
          <w:rFonts w:cs="Times New Roman"/>
          <w:sz w:val="24"/>
        </w:rPr>
        <w:t>—</w:t>
      </w:r>
      <w:r w:rsidR="006478CC" w:rsidRPr="001114FA">
        <w:rPr>
          <w:rFonts w:cs="Times New Roman"/>
          <w:sz w:val="24"/>
        </w:rPr>
        <w:t>a public charter school that did not exist as a noncharter public school prior to becoming a public charter school</w:t>
      </w:r>
      <w:r w:rsidR="00C35625" w:rsidRPr="001114FA">
        <w:rPr>
          <w:rFonts w:cs="Times New Roman"/>
          <w:sz w:val="24"/>
        </w:rPr>
        <w:t>.</w:t>
      </w:r>
    </w:p>
    <w:p w14:paraId="318B33F3" w14:textId="599FD18F" w:rsidR="002829E1" w:rsidRPr="001114FA" w:rsidRDefault="00192E4B" w:rsidP="00561885">
      <w:pPr>
        <w:tabs>
          <w:tab w:val="left" w:pos="450"/>
        </w:tabs>
        <w:ind w:left="450" w:hanging="450"/>
        <w:rPr>
          <w:rFonts w:cs="Times New Roman"/>
          <w:sz w:val="24"/>
        </w:rPr>
      </w:pPr>
      <w:r w:rsidRPr="001114FA">
        <w:rPr>
          <w:rFonts w:cs="Times New Roman"/>
          <w:sz w:val="24"/>
        </w:rPr>
        <w:fldChar w:fldCharType="begin">
          <w:ffData>
            <w:name w:val="Check2"/>
            <w:enabled/>
            <w:calcOnExit w:val="0"/>
            <w:checkBox>
              <w:sizeAuto/>
              <w:default w:val="0"/>
              <w:checked w:val="0"/>
            </w:checkBox>
          </w:ffData>
        </w:fldChar>
      </w:r>
      <w:bookmarkStart w:id="1" w:name="Check2"/>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1"/>
      <w:r w:rsidRPr="001114FA">
        <w:rPr>
          <w:rFonts w:cs="Times New Roman"/>
          <w:sz w:val="24"/>
        </w:rPr>
        <w:t xml:space="preserve"> </w:t>
      </w:r>
      <w:r w:rsidR="00901563" w:rsidRPr="001114FA">
        <w:rPr>
          <w:rFonts w:cs="Times New Roman"/>
          <w:sz w:val="24"/>
        </w:rPr>
        <w:t xml:space="preserve">Conversion </w:t>
      </w:r>
      <w:r w:rsidR="009D3211" w:rsidRPr="001114FA">
        <w:rPr>
          <w:rFonts w:cs="Times New Roman"/>
          <w:sz w:val="24"/>
        </w:rPr>
        <w:t>charter schoo</w:t>
      </w:r>
      <w:r w:rsidR="00111130" w:rsidRPr="001114FA">
        <w:rPr>
          <w:rFonts w:cs="Times New Roman"/>
          <w:sz w:val="24"/>
        </w:rPr>
        <w:t>l</w:t>
      </w:r>
      <w:r w:rsidR="00252295" w:rsidRPr="001114FA">
        <w:rPr>
          <w:rFonts w:cs="Times New Roman"/>
          <w:sz w:val="24"/>
        </w:rPr>
        <w:t>—a</w:t>
      </w:r>
      <w:r w:rsidR="00023E48" w:rsidRPr="001114FA">
        <w:rPr>
          <w:rFonts w:cs="Times New Roman"/>
          <w:sz w:val="24"/>
        </w:rPr>
        <w:t xml:space="preserve"> public charter school that existed as a noncharter public school before becoming a public charter school</w:t>
      </w:r>
      <w:r w:rsidR="00C35625" w:rsidRPr="001114FA">
        <w:rPr>
          <w:rFonts w:cs="Times New Roman"/>
          <w:sz w:val="24"/>
        </w:rPr>
        <w:t>.</w:t>
      </w:r>
    </w:p>
    <w:p w14:paraId="427E4218" w14:textId="57F6BACB" w:rsidR="00111130" w:rsidRPr="001114FA" w:rsidRDefault="00192E4B" w:rsidP="00561885">
      <w:pPr>
        <w:tabs>
          <w:tab w:val="left" w:pos="450"/>
        </w:tabs>
        <w:ind w:left="450" w:hanging="450"/>
        <w:rPr>
          <w:rFonts w:cs="Times New Roman"/>
          <w:sz w:val="24"/>
        </w:rPr>
      </w:pPr>
      <w:r w:rsidRPr="001114FA">
        <w:rPr>
          <w:rFonts w:cs="Times New Roman"/>
          <w:sz w:val="24"/>
        </w:rPr>
        <w:fldChar w:fldCharType="begin">
          <w:ffData>
            <w:name w:val="Check3"/>
            <w:enabled/>
            <w:calcOnExit w:val="0"/>
            <w:checkBox>
              <w:sizeAuto/>
              <w:default w:val="0"/>
              <w:checked w:val="0"/>
            </w:checkBox>
          </w:ffData>
        </w:fldChar>
      </w:r>
      <w:bookmarkStart w:id="2" w:name="Check3"/>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2"/>
      <w:r w:rsidRPr="001114FA">
        <w:rPr>
          <w:rFonts w:cs="Times New Roman"/>
          <w:sz w:val="24"/>
        </w:rPr>
        <w:t xml:space="preserve"> </w:t>
      </w:r>
      <w:r w:rsidR="00111130" w:rsidRPr="001114FA">
        <w:rPr>
          <w:rFonts w:cs="Times New Roman"/>
          <w:sz w:val="24"/>
        </w:rPr>
        <w:t>Program conversion charter school</w:t>
      </w:r>
      <w:r w:rsidR="00252295" w:rsidRPr="001114FA">
        <w:rPr>
          <w:rFonts w:cs="Times New Roman"/>
          <w:sz w:val="24"/>
        </w:rPr>
        <w:t>—</w:t>
      </w:r>
      <w:r w:rsidR="00023E48" w:rsidRPr="001114FA">
        <w:rPr>
          <w:rFonts w:cs="Times New Roman"/>
          <w:sz w:val="24"/>
        </w:rPr>
        <w:t>a program within an existing noncharter public school that is either preexisting and converted or newly created to become a separate and discre</w:t>
      </w:r>
      <w:r w:rsidR="00A273C9">
        <w:rPr>
          <w:rFonts w:cs="Times New Roman"/>
          <w:sz w:val="24"/>
        </w:rPr>
        <w:t>t</w:t>
      </w:r>
      <w:r w:rsidR="00023E48" w:rsidRPr="001114FA">
        <w:rPr>
          <w:rFonts w:cs="Times New Roman"/>
          <w:sz w:val="24"/>
        </w:rPr>
        <w:t>e program</w:t>
      </w:r>
      <w:r w:rsidR="00C35625" w:rsidRPr="001114FA">
        <w:rPr>
          <w:rFonts w:cs="Times New Roman"/>
          <w:sz w:val="24"/>
        </w:rPr>
        <w:t>.</w:t>
      </w:r>
    </w:p>
    <w:p w14:paraId="47C7DCA1" w14:textId="5967F9F5" w:rsidR="004E044A" w:rsidRPr="001114FA" w:rsidRDefault="004E044A">
      <w:pPr>
        <w:rPr>
          <w:rFonts w:cs="Times New Roman"/>
          <w:sz w:val="24"/>
        </w:rPr>
      </w:pPr>
    </w:p>
    <w:p w14:paraId="04ED144F" w14:textId="1D735385" w:rsidR="004E044A" w:rsidRPr="001114FA" w:rsidRDefault="004E044A">
      <w:pPr>
        <w:rPr>
          <w:rFonts w:cs="Times New Roman"/>
          <w:sz w:val="24"/>
        </w:rPr>
      </w:pPr>
      <w:r w:rsidRPr="001114FA">
        <w:rPr>
          <w:rFonts w:cs="Times New Roman"/>
          <w:sz w:val="24"/>
        </w:rPr>
        <w:t xml:space="preserve">Is your application for a virtual charter school? </w:t>
      </w:r>
    </w:p>
    <w:p w14:paraId="71D56FC0" w14:textId="6895B3F3" w:rsidR="002829E1" w:rsidRPr="001114FA" w:rsidRDefault="002829E1" w:rsidP="002829E1">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Yes</w:t>
      </w:r>
    </w:p>
    <w:p w14:paraId="242CFC2F" w14:textId="77777777" w:rsidR="002829E1" w:rsidRPr="001114FA" w:rsidRDefault="002829E1" w:rsidP="002829E1">
      <w:pPr>
        <w:rPr>
          <w:rFonts w:cs="Times New Roman"/>
          <w:sz w:val="24"/>
        </w:rPr>
      </w:pPr>
      <w:r w:rsidRPr="001114FA">
        <w:rPr>
          <w:rFonts w:cs="Times New Roman"/>
          <w:sz w:val="24"/>
        </w:rPr>
        <w:fldChar w:fldCharType="begin">
          <w:ffData>
            <w:name w:val="Check5"/>
            <w:enabled/>
            <w:calcOnExit w:val="0"/>
            <w:checkBox>
              <w:sizeAuto/>
              <w:default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No</w:t>
      </w:r>
    </w:p>
    <w:p w14:paraId="6C57C904" w14:textId="77777777" w:rsidR="002829E1" w:rsidRPr="001114FA" w:rsidRDefault="002829E1">
      <w:pPr>
        <w:rPr>
          <w:rFonts w:cs="Times New Roman"/>
          <w:sz w:val="24"/>
        </w:rPr>
      </w:pPr>
    </w:p>
    <w:p w14:paraId="15058D81" w14:textId="3296C5CC" w:rsidR="00E54B5F" w:rsidRPr="001114FA" w:rsidRDefault="00390B50" w:rsidP="005B16BB">
      <w:pPr>
        <w:ind w:firstLine="720"/>
        <w:rPr>
          <w:rFonts w:cs="Times New Roman"/>
          <w:sz w:val="24"/>
        </w:rPr>
      </w:pPr>
      <w:r w:rsidRPr="001114FA">
        <w:rPr>
          <w:rFonts w:cs="Times New Roman"/>
          <w:sz w:val="24"/>
        </w:rPr>
        <w:t>If yes, will educational services be provided through</w:t>
      </w:r>
      <w:r w:rsidR="00C35625" w:rsidRPr="001114FA">
        <w:rPr>
          <w:rFonts w:cs="Times New Roman"/>
          <w:sz w:val="24"/>
        </w:rPr>
        <w:t>:</w:t>
      </w:r>
    </w:p>
    <w:p w14:paraId="49A054D5" w14:textId="3DC246A9" w:rsidR="00390B50" w:rsidRPr="001114FA" w:rsidRDefault="002829E1" w:rsidP="003D74ED">
      <w:pPr>
        <w:ind w:firstLine="720"/>
        <w:rPr>
          <w:rFonts w:cs="Times New Roman"/>
          <w:sz w:val="24"/>
        </w:rPr>
      </w:pPr>
      <w:r w:rsidRPr="001114FA">
        <w:rPr>
          <w:rFonts w:cs="Times New Roman"/>
          <w:sz w:val="24"/>
        </w:rPr>
        <w:fldChar w:fldCharType="begin">
          <w:ffData>
            <w:name w:val="Check6"/>
            <w:enabled/>
            <w:calcOnExit w:val="0"/>
            <w:checkBox>
              <w:sizeAuto/>
              <w:default w:val="0"/>
              <w:checked w:val="0"/>
            </w:checkBox>
          </w:ffData>
        </w:fldChar>
      </w:r>
      <w:bookmarkStart w:id="3" w:name="Check6"/>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3"/>
      <w:r w:rsidRPr="001114FA">
        <w:rPr>
          <w:rFonts w:cs="Times New Roman"/>
          <w:sz w:val="24"/>
        </w:rPr>
        <w:t xml:space="preserve"> </w:t>
      </w:r>
      <w:r w:rsidR="00390B50" w:rsidRPr="001114FA">
        <w:rPr>
          <w:rFonts w:cs="Times New Roman"/>
          <w:sz w:val="24"/>
        </w:rPr>
        <w:t>a synchronous, online program</w:t>
      </w:r>
    </w:p>
    <w:p w14:paraId="0444B993" w14:textId="514844D1" w:rsidR="00E54B5F" w:rsidRPr="001114FA" w:rsidRDefault="002829E1" w:rsidP="003D74ED">
      <w:pPr>
        <w:ind w:firstLine="720"/>
        <w:rPr>
          <w:rFonts w:cs="Times New Roman"/>
          <w:sz w:val="24"/>
        </w:rPr>
      </w:pPr>
      <w:r w:rsidRPr="001114FA">
        <w:rPr>
          <w:rFonts w:cs="Times New Roman"/>
          <w:sz w:val="24"/>
        </w:rPr>
        <w:fldChar w:fldCharType="begin">
          <w:ffData>
            <w:name w:val="Check7"/>
            <w:enabled/>
            <w:calcOnExit w:val="0"/>
            <w:checkBox>
              <w:sizeAuto/>
              <w:default w:val="0"/>
            </w:checkBox>
          </w:ffData>
        </w:fldChar>
      </w:r>
      <w:bookmarkStart w:id="4" w:name="Check7"/>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4"/>
      <w:r w:rsidRPr="001114FA">
        <w:rPr>
          <w:rFonts w:cs="Times New Roman"/>
          <w:sz w:val="24"/>
        </w:rPr>
        <w:t xml:space="preserve"> </w:t>
      </w:r>
      <w:r w:rsidR="00E54B5F" w:rsidRPr="001114FA">
        <w:rPr>
          <w:rFonts w:cs="Times New Roman"/>
          <w:sz w:val="24"/>
        </w:rPr>
        <w:t>a learn at your own pace, asynchronous program.</w:t>
      </w:r>
    </w:p>
    <w:p w14:paraId="6F6167C9" w14:textId="38E5A951" w:rsidR="00EB578C" w:rsidRPr="001114FA" w:rsidRDefault="00EB578C">
      <w:pPr>
        <w:rPr>
          <w:rFonts w:cs="Times New Roman"/>
          <w:b/>
          <w:bCs/>
          <w:sz w:val="24"/>
        </w:rPr>
      </w:pPr>
    </w:p>
    <w:p w14:paraId="152174EF" w14:textId="0EAA26EB" w:rsidR="00924BEA" w:rsidRPr="001114FA" w:rsidRDefault="009D3211">
      <w:pPr>
        <w:rPr>
          <w:rFonts w:cs="Times New Roman"/>
          <w:sz w:val="24"/>
        </w:rPr>
      </w:pPr>
      <w:r w:rsidRPr="001114FA">
        <w:rPr>
          <w:rFonts w:cs="Times New Roman"/>
          <w:sz w:val="24"/>
        </w:rPr>
        <w:t xml:space="preserve">Will you </w:t>
      </w:r>
      <w:r w:rsidR="00901563" w:rsidRPr="001114FA">
        <w:rPr>
          <w:rFonts w:cs="Times New Roman"/>
          <w:sz w:val="24"/>
        </w:rPr>
        <w:t>hire</w:t>
      </w:r>
      <w:r w:rsidRPr="001114FA">
        <w:rPr>
          <w:rFonts w:cs="Times New Roman"/>
          <w:sz w:val="24"/>
        </w:rPr>
        <w:t xml:space="preserve"> an Education Service Provider? </w:t>
      </w:r>
    </w:p>
    <w:p w14:paraId="30A3AD29" w14:textId="4894CC59" w:rsidR="002829E1" w:rsidRPr="001114FA" w:rsidRDefault="002829E1">
      <w:pPr>
        <w:rPr>
          <w:rFonts w:cs="Times New Roman"/>
          <w:sz w:val="24"/>
        </w:rPr>
      </w:pPr>
      <w:r w:rsidRPr="001114FA">
        <w:rPr>
          <w:rFonts w:cs="Times New Roman"/>
          <w:sz w:val="24"/>
        </w:rPr>
        <w:fldChar w:fldCharType="begin">
          <w:ffData>
            <w:name w:val="Check4"/>
            <w:enabled/>
            <w:calcOnExit w:val="0"/>
            <w:checkBox>
              <w:sizeAuto/>
              <w:default w:val="0"/>
            </w:checkBox>
          </w:ffData>
        </w:fldChar>
      </w:r>
      <w:bookmarkStart w:id="5" w:name="Check4"/>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5"/>
      <w:r w:rsidRPr="001114FA">
        <w:rPr>
          <w:rFonts w:cs="Times New Roman"/>
          <w:sz w:val="24"/>
        </w:rPr>
        <w:t>Yes</w:t>
      </w:r>
    </w:p>
    <w:p w14:paraId="3EDAAC7F" w14:textId="7B9D2B85" w:rsidR="002829E1" w:rsidRPr="001114FA" w:rsidRDefault="002829E1">
      <w:pPr>
        <w:rPr>
          <w:rFonts w:cs="Times New Roman"/>
          <w:sz w:val="24"/>
        </w:rPr>
      </w:pPr>
      <w:r w:rsidRPr="001114FA">
        <w:rPr>
          <w:rFonts w:cs="Times New Roman"/>
          <w:sz w:val="24"/>
        </w:rPr>
        <w:fldChar w:fldCharType="begin">
          <w:ffData>
            <w:name w:val="Check5"/>
            <w:enabled/>
            <w:calcOnExit w:val="0"/>
            <w:checkBox>
              <w:sizeAuto/>
              <w:default w:val="0"/>
            </w:checkBox>
          </w:ffData>
        </w:fldChar>
      </w:r>
      <w:bookmarkStart w:id="6" w:name="Check5"/>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6"/>
      <w:r w:rsidRPr="001114FA">
        <w:rPr>
          <w:rFonts w:cs="Times New Roman"/>
          <w:sz w:val="24"/>
        </w:rPr>
        <w:t>No</w:t>
      </w:r>
    </w:p>
    <w:p w14:paraId="736BF2FF" w14:textId="77777777" w:rsidR="003D74ED" w:rsidRPr="001114FA" w:rsidRDefault="003D74ED">
      <w:pPr>
        <w:rPr>
          <w:rFonts w:cs="Times New Roman"/>
          <w:sz w:val="24"/>
        </w:rPr>
      </w:pPr>
    </w:p>
    <w:p w14:paraId="15ECDDBC" w14:textId="26208FBE" w:rsidR="00EB578C" w:rsidRPr="001114FA" w:rsidRDefault="009D3211" w:rsidP="003D74ED">
      <w:pPr>
        <w:ind w:firstLine="720"/>
        <w:rPr>
          <w:rFonts w:cs="Times New Roman"/>
          <w:sz w:val="24"/>
        </w:rPr>
      </w:pPr>
      <w:r w:rsidRPr="001114FA">
        <w:rPr>
          <w:rFonts w:cs="Times New Roman"/>
          <w:sz w:val="24"/>
        </w:rPr>
        <w:t>If yes, provide the name of the Education Service Provider</w:t>
      </w:r>
      <w:r w:rsidR="00F12B2F">
        <w:rPr>
          <w:rFonts w:cs="Times New Roman"/>
          <w:sz w:val="24"/>
        </w:rPr>
        <w:t>:</w:t>
      </w:r>
    </w:p>
    <w:p w14:paraId="106DB381" w14:textId="5B8C2118" w:rsidR="007E64DA" w:rsidRPr="001114FA" w:rsidRDefault="007E64DA">
      <w:pPr>
        <w:rPr>
          <w:rFonts w:cs="Times New Roman"/>
          <w:sz w:val="24"/>
        </w:rPr>
      </w:pPr>
    </w:p>
    <w:p w14:paraId="7EF50D90" w14:textId="0333619B" w:rsidR="008B5F15" w:rsidRPr="001114FA" w:rsidRDefault="008B5F15" w:rsidP="001A66B6">
      <w:pPr>
        <w:keepNext/>
        <w:rPr>
          <w:rFonts w:cs="Times New Roman"/>
          <w:b/>
          <w:bCs/>
          <w:sz w:val="24"/>
        </w:rPr>
      </w:pPr>
      <w:r w:rsidRPr="001114FA">
        <w:rPr>
          <w:rFonts w:cs="Times New Roman"/>
          <w:b/>
          <w:bCs/>
          <w:sz w:val="24"/>
        </w:rPr>
        <w:t>Enrollment</w:t>
      </w:r>
    </w:p>
    <w:p w14:paraId="7E511090" w14:textId="67FEB522" w:rsidR="00960606" w:rsidRPr="001114FA" w:rsidRDefault="00960606" w:rsidP="00960606">
      <w:pPr>
        <w:rPr>
          <w:rFonts w:cs="Times New Roman"/>
          <w:sz w:val="24"/>
        </w:rPr>
      </w:pPr>
      <w:r w:rsidRPr="001114FA">
        <w:rPr>
          <w:rFonts w:cs="Times New Roman"/>
          <w:sz w:val="24"/>
        </w:rPr>
        <w:t>What student ages and grade levels will be served by the school? (§18-5G-8.b.14).</w:t>
      </w:r>
    </w:p>
    <w:p w14:paraId="3177C360" w14:textId="57DF4440" w:rsidR="00031FF0" w:rsidRPr="001114FA" w:rsidRDefault="00031FF0" w:rsidP="00960606">
      <w:pPr>
        <w:rPr>
          <w:rFonts w:cs="Times New Roman"/>
          <w:sz w:val="24"/>
        </w:rPr>
      </w:pPr>
    </w:p>
    <w:p w14:paraId="05130554" w14:textId="1E377B17" w:rsidR="00924BEA" w:rsidRPr="001114FA" w:rsidRDefault="00924BEA" w:rsidP="00960606">
      <w:pPr>
        <w:rPr>
          <w:rFonts w:cs="Times New Roman"/>
          <w:sz w:val="24"/>
        </w:rPr>
      </w:pPr>
      <w:r w:rsidRPr="001114FA">
        <w:rPr>
          <w:rFonts w:cs="Times New Roman"/>
          <w:sz w:val="24"/>
        </w:rPr>
        <w:t xml:space="preserve">What </w:t>
      </w:r>
      <w:r w:rsidR="00FF5287" w:rsidRPr="001114FA">
        <w:rPr>
          <w:rFonts w:cs="Times New Roman"/>
          <w:sz w:val="24"/>
        </w:rPr>
        <w:t xml:space="preserve">will be the maximum student enrollment at capacity? </w:t>
      </w:r>
      <w:r w:rsidR="0048404E" w:rsidRPr="001114FA">
        <w:rPr>
          <w:rFonts w:cs="Times New Roman"/>
          <w:sz w:val="24"/>
        </w:rPr>
        <w:t>(§18-5G-8.b.14).</w:t>
      </w:r>
    </w:p>
    <w:p w14:paraId="5179F640" w14:textId="2B4A3965" w:rsidR="00191BCA" w:rsidRPr="001114FA" w:rsidRDefault="00191BCA" w:rsidP="00960606">
      <w:pPr>
        <w:rPr>
          <w:rFonts w:cs="Times New Roman"/>
          <w:sz w:val="24"/>
        </w:rPr>
      </w:pPr>
    </w:p>
    <w:p w14:paraId="06F55023" w14:textId="678D2753" w:rsidR="00960606" w:rsidRPr="001114FA" w:rsidRDefault="00960606" w:rsidP="00960606">
      <w:pPr>
        <w:rPr>
          <w:rFonts w:cs="Times New Roman"/>
          <w:sz w:val="24"/>
        </w:rPr>
      </w:pPr>
      <w:r w:rsidRPr="001114FA">
        <w:rPr>
          <w:rFonts w:cs="Times New Roman"/>
          <w:sz w:val="24"/>
        </w:rPr>
        <w:t>What are the planned minimum and maximum enrollment levels per grade, per year? (§18-5G-8.b.14).</w:t>
      </w:r>
      <w:r w:rsidR="00561885">
        <w:rPr>
          <w:rFonts w:cs="Times New Roman"/>
          <w:sz w:val="24"/>
        </w:rPr>
        <w:t xml:space="preserve"> A table may be placed here or on another page.</w:t>
      </w:r>
    </w:p>
    <w:p w14:paraId="2BEF85CF" w14:textId="5988B1FB" w:rsidR="002570E8" w:rsidRPr="005B16BB" w:rsidRDefault="002570E8">
      <w:pPr>
        <w:rPr>
          <w:rFonts w:cs="Times New Roman"/>
          <w:sz w:val="24"/>
        </w:rPr>
      </w:pPr>
    </w:p>
    <w:p w14:paraId="098E2789" w14:textId="77777777" w:rsidR="008879C6" w:rsidRDefault="008879C6">
      <w:pPr>
        <w:rPr>
          <w:rFonts w:cs="Times New Roman"/>
          <w:b/>
          <w:bCs/>
          <w:sz w:val="24"/>
        </w:rPr>
      </w:pPr>
      <w:r>
        <w:rPr>
          <w:rFonts w:cs="Times New Roman"/>
          <w:b/>
          <w:bCs/>
          <w:sz w:val="24"/>
        </w:rPr>
        <w:br w:type="page"/>
      </w:r>
    </w:p>
    <w:p w14:paraId="2E895B0C" w14:textId="36169EAA" w:rsidR="00925327" w:rsidRPr="001114FA" w:rsidRDefault="00925327" w:rsidP="00C35625">
      <w:pPr>
        <w:jc w:val="center"/>
        <w:rPr>
          <w:rFonts w:cs="Times New Roman"/>
          <w:b/>
          <w:bCs/>
          <w:sz w:val="24"/>
        </w:rPr>
      </w:pPr>
      <w:r w:rsidRPr="001114FA">
        <w:rPr>
          <w:rFonts w:cs="Times New Roman"/>
          <w:b/>
          <w:bCs/>
          <w:sz w:val="24"/>
        </w:rPr>
        <w:lastRenderedPageBreak/>
        <w:t>Acknowledgements</w:t>
      </w:r>
      <w:r w:rsidR="00E217B8" w:rsidRPr="001114FA">
        <w:rPr>
          <w:rFonts w:cs="Times New Roman"/>
          <w:b/>
          <w:bCs/>
          <w:sz w:val="24"/>
        </w:rPr>
        <w:t>/Assurances</w:t>
      </w:r>
    </w:p>
    <w:p w14:paraId="16192F83" w14:textId="77777777" w:rsidR="00EE5CED" w:rsidRPr="001114FA" w:rsidRDefault="00EE5CED" w:rsidP="002A0C70">
      <w:pPr>
        <w:jc w:val="center"/>
        <w:rPr>
          <w:rFonts w:cs="Times New Roman"/>
          <w:b/>
          <w:bCs/>
          <w:sz w:val="24"/>
        </w:rPr>
      </w:pPr>
    </w:p>
    <w:p w14:paraId="5D66A8C7" w14:textId="29950B6D" w:rsidR="00C936FF" w:rsidRDefault="00191BCA" w:rsidP="00191BCA">
      <w:pPr>
        <w:rPr>
          <w:rFonts w:cs="Times New Roman"/>
          <w:sz w:val="24"/>
        </w:rPr>
      </w:pPr>
      <w:r w:rsidRPr="001114FA">
        <w:rPr>
          <w:rFonts w:cs="Times New Roman"/>
          <w:sz w:val="24"/>
        </w:rPr>
        <w:fldChar w:fldCharType="begin">
          <w:ffData>
            <w:name w:val="Check8"/>
            <w:enabled/>
            <w:calcOnExit w:val="0"/>
            <w:checkBox>
              <w:sizeAuto/>
              <w:default w:val="0"/>
            </w:checkBox>
          </w:ffData>
        </w:fldChar>
      </w:r>
      <w:bookmarkStart w:id="7" w:name="Check8"/>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bookmarkEnd w:id="7"/>
      <w:r w:rsidRPr="001114FA">
        <w:rPr>
          <w:rFonts w:cs="Times New Roman"/>
          <w:sz w:val="24"/>
        </w:rPr>
        <w:t xml:space="preserve"> </w:t>
      </w:r>
      <w:r w:rsidR="00C936FF" w:rsidRPr="001114FA">
        <w:rPr>
          <w:rFonts w:cs="Times New Roman"/>
          <w:sz w:val="24"/>
        </w:rPr>
        <w:t xml:space="preserve">A charter school </w:t>
      </w:r>
      <w:r w:rsidR="00B742C3" w:rsidRPr="001114FA">
        <w:rPr>
          <w:rFonts w:cs="Times New Roman"/>
          <w:sz w:val="24"/>
        </w:rPr>
        <w:t>that</w:t>
      </w:r>
      <w:r w:rsidR="00C936FF" w:rsidRPr="001114FA">
        <w:rPr>
          <w:rFonts w:cs="Times New Roman"/>
          <w:sz w:val="24"/>
        </w:rPr>
        <w:t xml:space="preserve"> is authorized by the Professional Charter School Board will be subject to the oversight of the Professional Charter School Board for operating in accordance with its approved charter contract and for meeting the terms and performance standards established in the charter contract. </w:t>
      </w:r>
    </w:p>
    <w:p w14:paraId="55E4108A" w14:textId="77777777" w:rsidR="00875D76" w:rsidRPr="001114FA" w:rsidRDefault="00875D76" w:rsidP="00191BCA">
      <w:pPr>
        <w:rPr>
          <w:rFonts w:cs="Times New Roman"/>
          <w:sz w:val="24"/>
        </w:rPr>
      </w:pPr>
    </w:p>
    <w:p w14:paraId="22E819B5" w14:textId="2D8F62A6" w:rsidR="007C5049" w:rsidRPr="001114FA" w:rsidRDefault="00875D76" w:rsidP="00191BCA">
      <w:pPr>
        <w:rPr>
          <w:rFonts w:cs="Times New Roman"/>
          <w:sz w:val="24"/>
        </w:rPr>
      </w:pPr>
      <w:r>
        <w:rPr>
          <w:rFonts w:cs="Times New Roman"/>
          <w:sz w:val="24"/>
        </w:rPr>
        <w:fldChar w:fldCharType="begin">
          <w:ffData>
            <w:name w:val="Check9"/>
            <w:enabled/>
            <w:calcOnExit w:val="0"/>
            <w:checkBox>
              <w:sizeAuto/>
              <w:default w:val="0"/>
            </w:checkBox>
          </w:ffData>
        </w:fldChar>
      </w:r>
      <w:bookmarkStart w:id="8" w:name="Check9"/>
      <w:r>
        <w:rPr>
          <w:rFonts w:cs="Times New Roman"/>
          <w:sz w:val="24"/>
        </w:rPr>
        <w:instrText xml:space="preserve"> FORMCHECKBOX </w:instrText>
      </w:r>
      <w:r w:rsidR="00002A94">
        <w:rPr>
          <w:rFonts w:cs="Times New Roman"/>
          <w:sz w:val="24"/>
        </w:rPr>
      </w:r>
      <w:r w:rsidR="00002A94">
        <w:rPr>
          <w:rFonts w:cs="Times New Roman"/>
          <w:sz w:val="24"/>
        </w:rPr>
        <w:fldChar w:fldCharType="separate"/>
      </w:r>
      <w:r>
        <w:rPr>
          <w:rFonts w:cs="Times New Roman"/>
          <w:sz w:val="24"/>
        </w:rPr>
        <w:fldChar w:fldCharType="end"/>
      </w:r>
      <w:bookmarkEnd w:id="8"/>
      <w:r w:rsidR="008879C6">
        <w:rPr>
          <w:rFonts w:cs="Times New Roman"/>
          <w:sz w:val="24"/>
        </w:rPr>
        <w:t xml:space="preserve"> </w:t>
      </w:r>
      <w:r w:rsidR="007C5049" w:rsidRPr="001114FA">
        <w:rPr>
          <w:rFonts w:cs="Times New Roman"/>
          <w:sz w:val="24"/>
        </w:rPr>
        <w:t>The charter school will</w:t>
      </w:r>
      <w:r w:rsidR="00C936FF" w:rsidRPr="001114FA">
        <w:rPr>
          <w:rFonts w:cs="Times New Roman"/>
          <w:sz w:val="24"/>
        </w:rPr>
        <w:t xml:space="preserve"> not </w:t>
      </w:r>
      <w:r w:rsidR="007C5049" w:rsidRPr="001114FA">
        <w:rPr>
          <w:rFonts w:cs="Times New Roman"/>
          <w:sz w:val="24"/>
        </w:rPr>
        <w:t>charge tuition</w:t>
      </w:r>
      <w:r w:rsidR="00C936FF" w:rsidRPr="001114FA">
        <w:rPr>
          <w:rFonts w:cs="Times New Roman"/>
          <w:sz w:val="24"/>
        </w:rPr>
        <w:t xml:space="preserve"> and will </w:t>
      </w:r>
      <w:r w:rsidR="007C5049" w:rsidRPr="001114FA">
        <w:rPr>
          <w:rFonts w:cs="Times New Roman"/>
          <w:sz w:val="24"/>
        </w:rPr>
        <w:t>only impose fees that are imposed by local non-charter public schools.</w:t>
      </w:r>
    </w:p>
    <w:p w14:paraId="0E794B4D" w14:textId="77777777" w:rsidR="00191BCA" w:rsidRPr="001114FA" w:rsidRDefault="00191BCA" w:rsidP="00191BCA">
      <w:pPr>
        <w:rPr>
          <w:rFonts w:cs="Times New Roman"/>
          <w:sz w:val="24"/>
        </w:rPr>
      </w:pPr>
    </w:p>
    <w:p w14:paraId="56DE6CA7" w14:textId="6613F4E7" w:rsidR="007C504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7C5049" w:rsidRPr="001114FA">
        <w:rPr>
          <w:rFonts w:cs="Times New Roman"/>
          <w:sz w:val="24"/>
        </w:rPr>
        <w:t>The charter school will not, whether through the enrollment process or general operation of the school, put in place requirements or practices that would exclude from enrollment any child at the charter school who would not be excluded at a non-charter public school.</w:t>
      </w:r>
    </w:p>
    <w:p w14:paraId="0F169D18" w14:textId="77777777" w:rsidR="00191BCA" w:rsidRPr="001114FA" w:rsidRDefault="00191BCA" w:rsidP="00191BCA">
      <w:pPr>
        <w:rPr>
          <w:rFonts w:cs="Times New Roman"/>
          <w:sz w:val="24"/>
        </w:rPr>
      </w:pPr>
    </w:p>
    <w:p w14:paraId="652B6327" w14:textId="07F53C38" w:rsidR="007C504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7C5049" w:rsidRPr="001114FA">
        <w:rPr>
          <w:rFonts w:cs="Times New Roman"/>
          <w:sz w:val="24"/>
        </w:rPr>
        <w:t>The charter school’s admission and enrollment processes are void of discriminatory practices, and admission materials will include a non-discrimination statement indicating that all applicants, including those with exceptionalities, are eligible to attend.</w:t>
      </w:r>
    </w:p>
    <w:p w14:paraId="6C9A2CEE" w14:textId="77777777" w:rsidR="00191BCA" w:rsidRPr="001114FA" w:rsidRDefault="00191BCA" w:rsidP="00191BCA">
      <w:pPr>
        <w:pStyle w:val="ListParagraph"/>
        <w:ind w:left="360"/>
        <w:rPr>
          <w:rFonts w:cs="Times New Roman"/>
          <w:sz w:val="24"/>
        </w:rPr>
      </w:pPr>
    </w:p>
    <w:p w14:paraId="6E78CD10" w14:textId="7FAF138D" w:rsidR="00B742C3"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B742C3" w:rsidRPr="001114FA">
        <w:rPr>
          <w:rFonts w:cs="Times New Roman"/>
          <w:sz w:val="24"/>
        </w:rPr>
        <w:t>Pursuant to W.Va. Code §18-5G-11(a)(6), the charter school shall not discriminate against any person on any basis which would be unlawful, under state or federal law, for non-charter public schools in the school district. Provided, this prohibition shall not be construed to limit a charter school from establishing any of the limited set of enrollment preferences allowed in W.Va. Code §18-5G-1 et seq.</w:t>
      </w:r>
    </w:p>
    <w:p w14:paraId="2FFE731C" w14:textId="77777777" w:rsidR="00191BCA" w:rsidRPr="001114FA" w:rsidRDefault="00191BCA" w:rsidP="00191BCA">
      <w:pPr>
        <w:rPr>
          <w:rFonts w:cs="Times New Roman"/>
          <w:sz w:val="24"/>
        </w:rPr>
      </w:pPr>
    </w:p>
    <w:p w14:paraId="7B4F83E8" w14:textId="4D881957" w:rsidR="00C1034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C10349" w:rsidRPr="001114FA">
        <w:rPr>
          <w:rFonts w:cs="Times New Roman"/>
          <w:sz w:val="24"/>
        </w:rPr>
        <w:t xml:space="preserve">Pursuant to W.Va. Code §18-5G-11(a)(7), a charter school may establish certain enrollment preferences. </w:t>
      </w:r>
    </w:p>
    <w:p w14:paraId="4A7AA2C5" w14:textId="77777777" w:rsidR="00191BCA" w:rsidRPr="001114FA" w:rsidRDefault="00191BCA" w:rsidP="00191BCA">
      <w:pPr>
        <w:rPr>
          <w:rFonts w:cs="Times New Roman"/>
          <w:sz w:val="24"/>
        </w:rPr>
      </w:pPr>
    </w:p>
    <w:p w14:paraId="348453EB" w14:textId="121430BC" w:rsidR="00C1034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C10349" w:rsidRPr="001114FA">
        <w:rPr>
          <w:rFonts w:cs="Times New Roman"/>
          <w:sz w:val="24"/>
        </w:rPr>
        <w:t>Pursuant to W.Va. Code §18-5G-11(a)(8), if a school has excess capacity after enrolling students to whom an enrollment preference has been established, all remaining applicants will be chosen through a random selection lottery.</w:t>
      </w:r>
    </w:p>
    <w:p w14:paraId="38B2876B" w14:textId="77777777" w:rsidR="00191BCA" w:rsidRPr="001114FA" w:rsidRDefault="00191BCA" w:rsidP="00191BCA">
      <w:pPr>
        <w:rPr>
          <w:rFonts w:cs="Times New Roman"/>
          <w:sz w:val="24"/>
        </w:rPr>
      </w:pPr>
    </w:p>
    <w:p w14:paraId="37593E4D" w14:textId="490930CA" w:rsidR="00C1034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C10349" w:rsidRPr="001114FA">
        <w:rPr>
          <w:rFonts w:cs="Times New Roman"/>
          <w:sz w:val="24"/>
        </w:rPr>
        <w:t>Pursuant to W.Va. Code §18-5G-11(a)(1), a charter school’s recruitment effort shall include all segments of the student populations served by noncharter public schools of comparable grade levels.</w:t>
      </w:r>
    </w:p>
    <w:p w14:paraId="58FB2CCC" w14:textId="77777777" w:rsidR="00191BCA" w:rsidRPr="001114FA" w:rsidRDefault="00191BCA" w:rsidP="00191BCA">
      <w:pPr>
        <w:rPr>
          <w:rFonts w:cs="Times New Roman"/>
          <w:sz w:val="24"/>
        </w:rPr>
      </w:pPr>
    </w:p>
    <w:p w14:paraId="05CCD11A" w14:textId="7487CDAC" w:rsidR="007C504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117F37" w:rsidRPr="001114FA">
        <w:rPr>
          <w:rFonts w:cs="Times New Roman"/>
          <w:sz w:val="24"/>
        </w:rPr>
        <w:t>The charter school will appropriately evaluate students and comply with all federal requirements, including, but not limited to, federal nutrition standards, the Civil Rights Act of 1964 (Pub.L. 88-352, 78 Stat. 241 (1964);</w:t>
      </w:r>
      <w:r w:rsidR="00B742C3" w:rsidRPr="001114FA">
        <w:rPr>
          <w:rFonts w:cs="Times New Roman"/>
          <w:sz w:val="24"/>
        </w:rPr>
        <w:t xml:space="preserve"> </w:t>
      </w:r>
      <w:r w:rsidR="00117F37" w:rsidRPr="001114FA">
        <w:rPr>
          <w:rFonts w:cs="Times New Roman"/>
          <w:sz w:val="24"/>
        </w:rPr>
        <w:t>the McKinney Vento Homeless Assistance Act, U.S.C. 11431 et seq.; the Individuals with Disabilities Education Improvement Act of 2004 (IDEA), Pub.L. 108-446; the Americans with Disabilities Act of 1990 (ADA), Pub.L.101-336, 104 Stat. 328 (1990); and Section 504.</w:t>
      </w:r>
    </w:p>
    <w:p w14:paraId="6CBE2D03" w14:textId="77777777" w:rsidR="00191BCA" w:rsidRPr="001114FA" w:rsidRDefault="00191BCA" w:rsidP="00191BCA">
      <w:pPr>
        <w:rPr>
          <w:rFonts w:cs="Times New Roman"/>
          <w:sz w:val="24"/>
        </w:rPr>
      </w:pPr>
    </w:p>
    <w:p w14:paraId="4F248740" w14:textId="44EB60CB" w:rsidR="00117F37"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117F37" w:rsidRPr="001114FA">
        <w:rPr>
          <w:rFonts w:cs="Times New Roman"/>
          <w:sz w:val="24"/>
        </w:rPr>
        <w:t xml:space="preserve">In accordance with Section 504 and the ADA, no otherwise </w:t>
      </w:r>
      <w:r w:rsidR="00021566" w:rsidRPr="001114FA">
        <w:rPr>
          <w:rFonts w:cs="Times New Roman"/>
          <w:sz w:val="24"/>
        </w:rPr>
        <w:t>qualified</w:t>
      </w:r>
      <w:r w:rsidR="00117F37" w:rsidRPr="001114FA">
        <w:rPr>
          <w:rFonts w:cs="Times New Roman"/>
          <w:sz w:val="24"/>
        </w:rPr>
        <w:t xml:space="preserve"> individual with an exceptionality seeking to engage in a major life activity shall, solely by reason of her or his exceptionality, be excluded from participation in, be denied the </w:t>
      </w:r>
      <w:r w:rsidR="00021566" w:rsidRPr="001114FA">
        <w:rPr>
          <w:rFonts w:cs="Times New Roman"/>
          <w:sz w:val="24"/>
        </w:rPr>
        <w:t>benefits</w:t>
      </w:r>
      <w:r w:rsidR="00117F37" w:rsidRPr="001114FA">
        <w:rPr>
          <w:rFonts w:cs="Times New Roman"/>
          <w:sz w:val="24"/>
        </w:rPr>
        <w:t xml:space="preserve"> of, or be subjected to discrimination by a charter school. Charter schools shall </w:t>
      </w:r>
      <w:r w:rsidR="00021566" w:rsidRPr="001114FA">
        <w:rPr>
          <w:rFonts w:cs="Times New Roman"/>
          <w:sz w:val="24"/>
        </w:rPr>
        <w:t>create, maintain</w:t>
      </w:r>
      <w:r w:rsidR="00117F37" w:rsidRPr="001114FA">
        <w:rPr>
          <w:rFonts w:cs="Times New Roman"/>
          <w:sz w:val="24"/>
        </w:rPr>
        <w:t xml:space="preserve">, and implement a </w:t>
      </w:r>
      <w:r w:rsidR="00117F37" w:rsidRPr="001114FA">
        <w:rPr>
          <w:rFonts w:cs="Times New Roman"/>
          <w:sz w:val="24"/>
        </w:rPr>
        <w:lastRenderedPageBreak/>
        <w:t>service plan and provide accommodations for each student determined to be eligible for such services.</w:t>
      </w:r>
    </w:p>
    <w:p w14:paraId="778E7084" w14:textId="77777777" w:rsidR="00191BCA" w:rsidRPr="001114FA" w:rsidRDefault="00191BCA" w:rsidP="00191BCA">
      <w:pPr>
        <w:rPr>
          <w:rFonts w:cs="Times New Roman"/>
          <w:sz w:val="24"/>
        </w:rPr>
      </w:pPr>
    </w:p>
    <w:p w14:paraId="5552DEE3" w14:textId="70C856C3" w:rsidR="00BE79A5"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BE79A5" w:rsidRPr="001114FA">
        <w:rPr>
          <w:rFonts w:cs="Times New Roman"/>
          <w:sz w:val="24"/>
        </w:rPr>
        <w:t>The governing board and charter school will comply and respond to requests received pursuant to the Freedom of Information Act (W.Va. Code §29B-1-1 et seq.)</w:t>
      </w:r>
      <w:r w:rsidR="008879C6">
        <w:rPr>
          <w:rFonts w:cs="Times New Roman"/>
          <w:sz w:val="24"/>
        </w:rPr>
        <w:t>.</w:t>
      </w:r>
    </w:p>
    <w:p w14:paraId="667CF6C2" w14:textId="77777777" w:rsidR="00191BCA" w:rsidRPr="001114FA" w:rsidRDefault="00191BCA" w:rsidP="00191BCA">
      <w:pPr>
        <w:rPr>
          <w:rFonts w:cs="Times New Roman"/>
          <w:sz w:val="24"/>
        </w:rPr>
      </w:pPr>
    </w:p>
    <w:p w14:paraId="391213F1" w14:textId="7A5E05D2" w:rsidR="00BE79A5"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BE79A5" w:rsidRPr="001114FA">
        <w:rPr>
          <w:rFonts w:cs="Times New Roman"/>
          <w:sz w:val="24"/>
        </w:rPr>
        <w:t>The governing board will conduct its business in compliance with The Open Governmental Meetings Act (W.Va. Code §6-9A-1 et seq.).</w:t>
      </w:r>
    </w:p>
    <w:p w14:paraId="7C186026" w14:textId="77777777" w:rsidR="00191BCA" w:rsidRPr="001114FA" w:rsidRDefault="00191BCA" w:rsidP="00191BCA">
      <w:pPr>
        <w:rPr>
          <w:rFonts w:cs="Times New Roman"/>
          <w:sz w:val="24"/>
        </w:rPr>
      </w:pPr>
    </w:p>
    <w:p w14:paraId="72A01F7B" w14:textId="43BA7A52" w:rsidR="00BE79A5"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1F40B7" w:rsidRPr="001114FA">
        <w:rPr>
          <w:rFonts w:cs="Times New Roman"/>
          <w:sz w:val="24"/>
        </w:rPr>
        <w:t>The charter school will adhere to the same immunization requirements that are applicable to non-charter public schools.</w:t>
      </w:r>
    </w:p>
    <w:p w14:paraId="35931481" w14:textId="77777777" w:rsidR="00191BCA" w:rsidRPr="001114FA" w:rsidRDefault="00191BCA" w:rsidP="00191BCA">
      <w:pPr>
        <w:rPr>
          <w:rFonts w:cs="Times New Roman"/>
          <w:sz w:val="24"/>
        </w:rPr>
      </w:pPr>
    </w:p>
    <w:p w14:paraId="352CF269" w14:textId="5049E549" w:rsidR="001F40B7"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1F40B7" w:rsidRPr="001114FA">
        <w:rPr>
          <w:rFonts w:cs="Times New Roman"/>
          <w:sz w:val="24"/>
        </w:rPr>
        <w:t>The charter school will adhere to the same compulsory school attendance requirements that are applicable to non-charter public schools.</w:t>
      </w:r>
    </w:p>
    <w:p w14:paraId="25869B2B" w14:textId="77777777" w:rsidR="00191BCA" w:rsidRPr="001114FA" w:rsidRDefault="00191BCA" w:rsidP="00191BCA">
      <w:pPr>
        <w:rPr>
          <w:rFonts w:cs="Times New Roman"/>
          <w:sz w:val="24"/>
        </w:rPr>
      </w:pPr>
    </w:p>
    <w:p w14:paraId="7BBC40B7" w14:textId="150C2A91" w:rsidR="001F40B7"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1F40B7" w:rsidRPr="001114FA">
        <w:rPr>
          <w:rFonts w:cs="Times New Roman"/>
          <w:sz w:val="24"/>
        </w:rPr>
        <w:t xml:space="preserve">Students attending the charter school will receive the same minimum number of days or an equivalent amount of instructional time per year as required of students attending non-charter public schools under W.Va. Code §18-5-45. </w:t>
      </w:r>
    </w:p>
    <w:p w14:paraId="018572F0" w14:textId="77777777" w:rsidR="00191BCA" w:rsidRPr="001114FA" w:rsidRDefault="00191BCA" w:rsidP="00191BCA">
      <w:pPr>
        <w:rPr>
          <w:rFonts w:cs="Times New Roman"/>
          <w:sz w:val="24"/>
        </w:rPr>
      </w:pPr>
    </w:p>
    <w:p w14:paraId="7A8527F7" w14:textId="76E7331F" w:rsidR="000D3946"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0D3946" w:rsidRPr="001114FA">
        <w:rPr>
          <w:rFonts w:cs="Times New Roman"/>
          <w:sz w:val="24"/>
        </w:rPr>
        <w:t>The charter school will comply with the West Virginia Student Data Accessibility, Transparency and Accountability Act as set forth in W.Va. Code §18-2-5h, the West Virginia Board of Education’s Procedures for the Collection, Maintenance and Disclosure of Student Data (Policy 4350), and the Federal Educational Rights and Privacy Act (FERPA)</w:t>
      </w:r>
      <w:r w:rsidR="009C7DC2" w:rsidRPr="001114FA">
        <w:rPr>
          <w:rFonts w:cs="Times New Roman"/>
          <w:sz w:val="24"/>
        </w:rPr>
        <w:t>.</w:t>
      </w:r>
    </w:p>
    <w:p w14:paraId="71524DD4" w14:textId="77777777" w:rsidR="00191BCA" w:rsidRPr="001114FA" w:rsidRDefault="00191BCA" w:rsidP="00191BCA">
      <w:pPr>
        <w:rPr>
          <w:rFonts w:cs="Times New Roman"/>
          <w:sz w:val="24"/>
        </w:rPr>
      </w:pPr>
    </w:p>
    <w:p w14:paraId="4531BB2E" w14:textId="4CC3D679" w:rsidR="000D3946"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C04B68" w:rsidRPr="001114FA">
        <w:rPr>
          <w:rFonts w:cs="Times New Roman"/>
          <w:sz w:val="24"/>
        </w:rPr>
        <w:t xml:space="preserve">Pursuant to W.Va. Code §18-5G-3(c)(11), contractors and service providers, and employees of the same, will be prohibited from making direct contact with students, virtually or in person, and will not be permitted unaccompanied access to school grounds when students are present until it can be </w:t>
      </w:r>
      <w:r w:rsidR="00021566" w:rsidRPr="001114FA">
        <w:rPr>
          <w:rFonts w:cs="Times New Roman"/>
          <w:sz w:val="24"/>
        </w:rPr>
        <w:t>verified</w:t>
      </w:r>
      <w:r w:rsidR="00C04B68" w:rsidRPr="001114FA">
        <w:rPr>
          <w:rFonts w:cs="Times New Roman"/>
          <w:sz w:val="24"/>
        </w:rPr>
        <w:t xml:space="preserve"> that such individuals have not previously been convicted of a qualifying offense pursuant to W.Va. Code §18-5-5(c).</w:t>
      </w:r>
    </w:p>
    <w:p w14:paraId="6F84B2AF" w14:textId="77777777" w:rsidR="00191BCA" w:rsidRPr="001114FA" w:rsidRDefault="00191BCA" w:rsidP="00191BCA">
      <w:pPr>
        <w:rPr>
          <w:rFonts w:cs="Times New Roman"/>
          <w:sz w:val="24"/>
        </w:rPr>
      </w:pPr>
    </w:p>
    <w:p w14:paraId="2BA0DFB7" w14:textId="0EC9B5F6" w:rsidR="0061129F"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61129F" w:rsidRPr="001114FA">
        <w:rPr>
          <w:rFonts w:cs="Times New Roman"/>
          <w:sz w:val="24"/>
        </w:rPr>
        <w:t>Pursuant to W.Va. Code §18-5G-3(c)(8), the charter school will use the West Virginia Education Information System (WVEIS) to report all data required by statute or the charter contract.</w:t>
      </w:r>
    </w:p>
    <w:p w14:paraId="3DDD5ECB" w14:textId="77777777" w:rsidR="00191BCA" w:rsidRPr="001114FA" w:rsidRDefault="00191BCA" w:rsidP="00191BCA">
      <w:pPr>
        <w:rPr>
          <w:rFonts w:cs="Times New Roman"/>
          <w:sz w:val="24"/>
        </w:rPr>
      </w:pPr>
    </w:p>
    <w:p w14:paraId="4881CC6E" w14:textId="0925ECFA" w:rsidR="00076BF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61129F" w:rsidRPr="001114FA">
        <w:rPr>
          <w:rFonts w:cs="Times New Roman"/>
          <w:sz w:val="24"/>
        </w:rPr>
        <w:t xml:space="preserve">Pursuant to W.Va. Code §18-5G-3(c)(10), the governing board and charter school will meet the same accounting and </w:t>
      </w:r>
      <w:r w:rsidR="00021566" w:rsidRPr="001114FA">
        <w:rPr>
          <w:rFonts w:cs="Times New Roman"/>
          <w:sz w:val="24"/>
        </w:rPr>
        <w:t>financial</w:t>
      </w:r>
      <w:r w:rsidR="0061129F" w:rsidRPr="001114FA">
        <w:rPr>
          <w:rFonts w:cs="Times New Roman"/>
          <w:sz w:val="24"/>
        </w:rPr>
        <w:t xml:space="preserve"> reporting requirements required of non-charter public schools, including, but not limited </w:t>
      </w:r>
      <w:r w:rsidR="00021566" w:rsidRPr="001114FA">
        <w:rPr>
          <w:rFonts w:cs="Times New Roman"/>
          <w:sz w:val="24"/>
        </w:rPr>
        <w:t>to, participation</w:t>
      </w:r>
      <w:r w:rsidR="0061129F" w:rsidRPr="001114FA">
        <w:rPr>
          <w:rFonts w:cs="Times New Roman"/>
          <w:sz w:val="24"/>
        </w:rPr>
        <w:t xml:space="preserve"> in the State Auditor’s </w:t>
      </w:r>
      <w:r w:rsidR="00021566" w:rsidRPr="001114FA">
        <w:rPr>
          <w:rFonts w:cs="Times New Roman"/>
          <w:sz w:val="24"/>
        </w:rPr>
        <w:t>financial</w:t>
      </w:r>
      <w:r w:rsidR="0061129F" w:rsidRPr="001114FA">
        <w:rPr>
          <w:rFonts w:cs="Times New Roman"/>
          <w:sz w:val="24"/>
        </w:rPr>
        <w:t xml:space="preserve"> transparency website.</w:t>
      </w:r>
    </w:p>
    <w:p w14:paraId="0D21A0C5" w14:textId="77777777" w:rsidR="00191BCA" w:rsidRPr="001114FA" w:rsidRDefault="00191BCA" w:rsidP="00191BCA">
      <w:pPr>
        <w:rPr>
          <w:rFonts w:cs="Times New Roman"/>
          <w:sz w:val="24"/>
        </w:rPr>
      </w:pPr>
    </w:p>
    <w:p w14:paraId="70AEA51E" w14:textId="4C9301D9" w:rsidR="00076BF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AD55F1" w:rsidRPr="001114FA">
        <w:rPr>
          <w:rFonts w:cs="Times New Roman"/>
          <w:sz w:val="24"/>
        </w:rPr>
        <w:t>Pursuant to W.Va. Code §18-5G-3(c)(13), t</w:t>
      </w:r>
      <w:r w:rsidR="0061129F" w:rsidRPr="001114FA">
        <w:rPr>
          <w:rFonts w:cs="Times New Roman"/>
          <w:sz w:val="24"/>
        </w:rPr>
        <w:t xml:space="preserve">he charter school will adhere to the same building codes, regulations, and </w:t>
      </w:r>
      <w:r w:rsidR="00021566" w:rsidRPr="001114FA">
        <w:rPr>
          <w:rFonts w:cs="Times New Roman"/>
          <w:sz w:val="24"/>
        </w:rPr>
        <w:t>facility fees</w:t>
      </w:r>
      <w:r w:rsidR="0061129F" w:rsidRPr="001114FA">
        <w:rPr>
          <w:rFonts w:cs="Times New Roman"/>
          <w:sz w:val="24"/>
        </w:rPr>
        <w:t xml:space="preserve"> that apply to non-charter public schools under Chapter 18 of the W.Va. Code, including</w:t>
      </w:r>
      <w:r w:rsidR="00CA0A65" w:rsidRPr="001114FA">
        <w:rPr>
          <w:rFonts w:cs="Times New Roman"/>
          <w:sz w:val="24"/>
        </w:rPr>
        <w:t xml:space="preserve"> the</w:t>
      </w:r>
      <w:r w:rsidR="00021566" w:rsidRPr="001114FA">
        <w:rPr>
          <w:rFonts w:cs="Times New Roman"/>
          <w:sz w:val="24"/>
        </w:rPr>
        <w:t xml:space="preserve"> West</w:t>
      </w:r>
      <w:r w:rsidR="0061129F" w:rsidRPr="001114FA">
        <w:rPr>
          <w:rFonts w:cs="Times New Roman"/>
          <w:sz w:val="24"/>
        </w:rPr>
        <w:t xml:space="preserve"> Virginia State Fire Marshal inspections and </w:t>
      </w:r>
      <w:r w:rsidR="00021566" w:rsidRPr="001114FA">
        <w:rPr>
          <w:rFonts w:cs="Times New Roman"/>
          <w:sz w:val="24"/>
        </w:rPr>
        <w:t>certificate</w:t>
      </w:r>
      <w:r w:rsidR="0061129F" w:rsidRPr="001114FA">
        <w:rPr>
          <w:rFonts w:cs="Times New Roman"/>
          <w:sz w:val="24"/>
        </w:rPr>
        <w:t xml:space="preserve"> of occupancy </w:t>
      </w:r>
      <w:r w:rsidR="00021566" w:rsidRPr="001114FA">
        <w:rPr>
          <w:rFonts w:cs="Times New Roman"/>
          <w:sz w:val="24"/>
        </w:rPr>
        <w:t>certificate</w:t>
      </w:r>
      <w:r w:rsidR="0061129F" w:rsidRPr="001114FA">
        <w:rPr>
          <w:rFonts w:cs="Times New Roman"/>
          <w:sz w:val="24"/>
        </w:rPr>
        <w:t xml:space="preserve"> requirements. </w:t>
      </w:r>
    </w:p>
    <w:p w14:paraId="6696F4BF" w14:textId="77777777" w:rsidR="00191BCA" w:rsidRPr="001114FA" w:rsidRDefault="00191BCA" w:rsidP="00191BCA">
      <w:pPr>
        <w:rPr>
          <w:rFonts w:cs="Times New Roman"/>
          <w:sz w:val="24"/>
        </w:rPr>
      </w:pPr>
    </w:p>
    <w:p w14:paraId="54F3BA44" w14:textId="15C49F4B" w:rsidR="00CA0A65"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B53F15" w:rsidRPr="001114FA">
        <w:rPr>
          <w:rFonts w:cs="Times New Roman"/>
          <w:sz w:val="24"/>
        </w:rPr>
        <w:t>Pursuant to W.Va. Code §18-5G-3(c)(14), t</w:t>
      </w:r>
      <w:r w:rsidR="00CA0A65" w:rsidRPr="001114FA">
        <w:rPr>
          <w:rFonts w:cs="Times New Roman"/>
          <w:sz w:val="24"/>
        </w:rPr>
        <w:t xml:space="preserve">he charter school shall be subject to </w:t>
      </w:r>
      <w:r w:rsidR="00B53F15" w:rsidRPr="001114FA">
        <w:rPr>
          <w:rFonts w:cs="Times New Roman"/>
          <w:sz w:val="24"/>
        </w:rPr>
        <w:t xml:space="preserve">the </w:t>
      </w:r>
      <w:r w:rsidR="00B742C3" w:rsidRPr="001114FA">
        <w:rPr>
          <w:rFonts w:cs="Times New Roman"/>
          <w:sz w:val="24"/>
        </w:rPr>
        <w:t xml:space="preserve">same </w:t>
      </w:r>
      <w:r w:rsidR="008879C6" w:rsidRPr="001114FA">
        <w:rPr>
          <w:rFonts w:cs="Times New Roman"/>
          <w:sz w:val="24"/>
        </w:rPr>
        <w:t>student transportation</w:t>
      </w:r>
      <w:r w:rsidR="00CA0A65" w:rsidRPr="001114FA">
        <w:rPr>
          <w:rFonts w:cs="Times New Roman"/>
          <w:sz w:val="24"/>
        </w:rPr>
        <w:t xml:space="preserve"> safety laws applicable to public schools when transportation is provided.</w:t>
      </w:r>
    </w:p>
    <w:p w14:paraId="6E4A4770" w14:textId="77777777" w:rsidR="00191BCA" w:rsidRPr="001114FA" w:rsidRDefault="00191BCA" w:rsidP="00191BCA">
      <w:pPr>
        <w:rPr>
          <w:rFonts w:cs="Times New Roman"/>
          <w:sz w:val="24"/>
        </w:rPr>
      </w:pPr>
    </w:p>
    <w:p w14:paraId="4898D96D" w14:textId="486D6393" w:rsidR="00076BF9" w:rsidRPr="001114FA" w:rsidRDefault="00191BCA" w:rsidP="00191BCA">
      <w:pPr>
        <w:rPr>
          <w:rFonts w:cs="Times New Roman"/>
          <w:sz w:val="24"/>
        </w:rPr>
      </w:pPr>
      <w:r w:rsidRPr="001114FA">
        <w:rPr>
          <w:rFonts w:cs="Times New Roman"/>
          <w:sz w:val="24"/>
        </w:rPr>
        <w:lastRenderedPageBreak/>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61129F" w:rsidRPr="001114FA">
        <w:rPr>
          <w:rFonts w:cs="Times New Roman"/>
          <w:sz w:val="24"/>
        </w:rPr>
        <w:t xml:space="preserve">The charter school shall obtain all required occupation and operation </w:t>
      </w:r>
      <w:r w:rsidR="00021566" w:rsidRPr="001114FA">
        <w:rPr>
          <w:rFonts w:cs="Times New Roman"/>
          <w:sz w:val="24"/>
        </w:rPr>
        <w:t>certificates</w:t>
      </w:r>
      <w:r w:rsidR="0061129F" w:rsidRPr="001114FA">
        <w:rPr>
          <w:rFonts w:cs="Times New Roman"/>
          <w:sz w:val="24"/>
        </w:rPr>
        <w:t xml:space="preserve"> and licenses prior to the </w:t>
      </w:r>
      <w:r w:rsidR="00076BF9" w:rsidRPr="001114FA">
        <w:rPr>
          <w:rFonts w:cs="Times New Roman"/>
          <w:sz w:val="24"/>
        </w:rPr>
        <w:t>f</w:t>
      </w:r>
      <w:r w:rsidR="0061129F" w:rsidRPr="001114FA">
        <w:rPr>
          <w:rFonts w:cs="Times New Roman"/>
          <w:sz w:val="24"/>
        </w:rPr>
        <w:t>irst</w:t>
      </w:r>
      <w:r w:rsidR="00076BF9" w:rsidRPr="001114FA">
        <w:rPr>
          <w:rFonts w:cs="Times New Roman"/>
          <w:sz w:val="24"/>
        </w:rPr>
        <w:t xml:space="preserve"> </w:t>
      </w:r>
      <w:r w:rsidR="0061129F" w:rsidRPr="001114FA">
        <w:rPr>
          <w:rFonts w:cs="Times New Roman"/>
          <w:sz w:val="24"/>
        </w:rPr>
        <w:t>instructional day for students.</w:t>
      </w:r>
    </w:p>
    <w:p w14:paraId="1D06D3BE" w14:textId="77777777" w:rsidR="00191BCA" w:rsidRPr="001114FA" w:rsidRDefault="00191BCA" w:rsidP="00191BCA">
      <w:pPr>
        <w:rPr>
          <w:rFonts w:cs="Times New Roman"/>
          <w:sz w:val="24"/>
        </w:rPr>
      </w:pPr>
    </w:p>
    <w:p w14:paraId="0B50F4FA" w14:textId="56582BD4" w:rsidR="0061129F"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B53F15" w:rsidRPr="001114FA">
        <w:rPr>
          <w:rFonts w:cs="Times New Roman"/>
          <w:sz w:val="24"/>
        </w:rPr>
        <w:t xml:space="preserve">The charter school shall assure </w:t>
      </w:r>
      <w:r w:rsidR="0061129F" w:rsidRPr="001114FA">
        <w:rPr>
          <w:rFonts w:cs="Times New Roman"/>
          <w:sz w:val="24"/>
        </w:rPr>
        <w:t xml:space="preserve">that no elected </w:t>
      </w:r>
      <w:r w:rsidR="00076BF9" w:rsidRPr="001114FA">
        <w:rPr>
          <w:rFonts w:cs="Times New Roman"/>
          <w:sz w:val="24"/>
        </w:rPr>
        <w:t>official</w:t>
      </w:r>
      <w:r w:rsidR="0061129F" w:rsidRPr="001114FA">
        <w:rPr>
          <w:rFonts w:cs="Times New Roman"/>
          <w:sz w:val="24"/>
        </w:rPr>
        <w:t xml:space="preserve"> is receiving, or will receive, monetary compensation if the charter school</w:t>
      </w:r>
      <w:r w:rsidR="00076BF9" w:rsidRPr="001114FA">
        <w:rPr>
          <w:rFonts w:cs="Times New Roman"/>
          <w:sz w:val="24"/>
        </w:rPr>
        <w:t xml:space="preserve"> </w:t>
      </w:r>
      <w:r w:rsidR="0061129F" w:rsidRPr="001114FA">
        <w:rPr>
          <w:rFonts w:cs="Times New Roman"/>
          <w:sz w:val="24"/>
        </w:rPr>
        <w:t>proposed in the charter school application is authorized.</w:t>
      </w:r>
    </w:p>
    <w:p w14:paraId="6F255399" w14:textId="77777777" w:rsidR="00191BCA" w:rsidRPr="001114FA" w:rsidRDefault="00191BCA" w:rsidP="00191BCA">
      <w:pPr>
        <w:rPr>
          <w:rFonts w:cs="Times New Roman"/>
          <w:sz w:val="24"/>
        </w:rPr>
      </w:pPr>
    </w:p>
    <w:p w14:paraId="567B17DD" w14:textId="44BCD62A" w:rsidR="00901563"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901563" w:rsidRPr="001114FA">
        <w:rPr>
          <w:rFonts w:cs="Times New Roman"/>
          <w:sz w:val="24"/>
        </w:rPr>
        <w:t xml:space="preserve">Every charter school teacher will be certified by the West Virginia Department of Education, or will satisfy </w:t>
      </w:r>
      <w:r w:rsidR="00860715" w:rsidRPr="001114FA">
        <w:rPr>
          <w:rFonts w:cs="Times New Roman"/>
          <w:sz w:val="24"/>
        </w:rPr>
        <w:t xml:space="preserve">each of </w:t>
      </w:r>
      <w:r w:rsidR="00901563" w:rsidRPr="001114FA">
        <w:rPr>
          <w:rFonts w:cs="Times New Roman"/>
          <w:sz w:val="24"/>
        </w:rPr>
        <w:t>the following requirements</w:t>
      </w:r>
      <w:r w:rsidR="00561885">
        <w:rPr>
          <w:rFonts w:cs="Times New Roman"/>
          <w:sz w:val="24"/>
        </w:rPr>
        <w:t>, as certified by the school</w:t>
      </w:r>
      <w:r w:rsidR="00901563" w:rsidRPr="001114FA">
        <w:rPr>
          <w:rFonts w:cs="Times New Roman"/>
          <w:sz w:val="24"/>
        </w:rPr>
        <w:t>:</w:t>
      </w:r>
    </w:p>
    <w:p w14:paraId="2DB9BBAB" w14:textId="731D8018" w:rsidR="00901563" w:rsidRPr="001114FA" w:rsidRDefault="00860715" w:rsidP="00B742C3">
      <w:pPr>
        <w:pStyle w:val="ListParagraph"/>
        <w:numPr>
          <w:ilvl w:val="1"/>
          <w:numId w:val="7"/>
        </w:numPr>
        <w:rPr>
          <w:rFonts w:cs="Times New Roman"/>
          <w:sz w:val="24"/>
        </w:rPr>
      </w:pPr>
      <w:r w:rsidRPr="001114FA">
        <w:rPr>
          <w:rFonts w:cs="Times New Roman"/>
          <w:sz w:val="24"/>
        </w:rPr>
        <w:t>Is a citizen of the United States or otherwise holds a valid credential to be employed in the United States</w:t>
      </w:r>
    </w:p>
    <w:p w14:paraId="4DC81865" w14:textId="31053944" w:rsidR="00860715" w:rsidRPr="001114FA" w:rsidRDefault="00860715" w:rsidP="00B742C3">
      <w:pPr>
        <w:pStyle w:val="ListParagraph"/>
        <w:numPr>
          <w:ilvl w:val="1"/>
          <w:numId w:val="7"/>
        </w:numPr>
        <w:rPr>
          <w:rFonts w:cs="Times New Roman"/>
          <w:sz w:val="24"/>
        </w:rPr>
      </w:pPr>
      <w:r w:rsidRPr="001114FA">
        <w:rPr>
          <w:rFonts w:cs="Times New Roman"/>
          <w:sz w:val="24"/>
        </w:rPr>
        <w:t>Is</w:t>
      </w:r>
      <w:r w:rsidR="00CA0A65" w:rsidRPr="001114FA">
        <w:rPr>
          <w:rFonts w:cs="Times New Roman"/>
          <w:sz w:val="24"/>
        </w:rPr>
        <w:t xml:space="preserve"> </w:t>
      </w:r>
      <w:r w:rsidRPr="001114FA">
        <w:rPr>
          <w:rFonts w:cs="Times New Roman"/>
          <w:sz w:val="24"/>
        </w:rPr>
        <w:t>18 years by the time the teacher begins instructional duties</w:t>
      </w:r>
    </w:p>
    <w:p w14:paraId="74A1A3A2" w14:textId="77777777" w:rsidR="00B742C3" w:rsidRPr="001114FA" w:rsidRDefault="00860715" w:rsidP="00B742C3">
      <w:pPr>
        <w:pStyle w:val="ListParagraph"/>
        <w:numPr>
          <w:ilvl w:val="1"/>
          <w:numId w:val="7"/>
        </w:numPr>
        <w:rPr>
          <w:rFonts w:cs="Times New Roman"/>
          <w:sz w:val="24"/>
        </w:rPr>
      </w:pPr>
      <w:r w:rsidRPr="001114FA">
        <w:rPr>
          <w:rFonts w:cs="Times New Roman"/>
          <w:sz w:val="24"/>
        </w:rPr>
        <w:t>Is physically, mentally, emotionally, and morally qualified to perform the duties of a teacher, as determined by the charter school</w:t>
      </w:r>
    </w:p>
    <w:p w14:paraId="2165231B" w14:textId="77777777" w:rsidR="00B742C3" w:rsidRPr="001114FA" w:rsidRDefault="00860715" w:rsidP="00B742C3">
      <w:pPr>
        <w:pStyle w:val="ListParagraph"/>
        <w:numPr>
          <w:ilvl w:val="1"/>
          <w:numId w:val="7"/>
        </w:numPr>
        <w:rPr>
          <w:rFonts w:cs="Times New Roman"/>
          <w:sz w:val="24"/>
        </w:rPr>
      </w:pPr>
      <w:r w:rsidRPr="001114FA">
        <w:rPr>
          <w:rFonts w:cs="Times New Roman"/>
          <w:sz w:val="24"/>
        </w:rPr>
        <w:t>Meets the charter school’s requirements for employment, including relevant academic or occupational qualification or experience that reasonably indicates the applicant will perform his or her instructional duties competently; and</w:t>
      </w:r>
    </w:p>
    <w:p w14:paraId="0B37B4A8" w14:textId="77777777" w:rsidR="00B742C3" w:rsidRPr="001114FA" w:rsidRDefault="00B742C3" w:rsidP="00B742C3">
      <w:pPr>
        <w:pStyle w:val="ListParagraph"/>
        <w:numPr>
          <w:ilvl w:val="1"/>
          <w:numId w:val="7"/>
        </w:numPr>
        <w:rPr>
          <w:rFonts w:cs="Times New Roman"/>
          <w:sz w:val="24"/>
        </w:rPr>
      </w:pPr>
      <w:r w:rsidRPr="001114FA">
        <w:rPr>
          <w:rFonts w:cs="Times New Roman"/>
          <w:sz w:val="24"/>
        </w:rPr>
        <w:t xml:space="preserve">Passes a criminal history record check and fingerprinting requirements applicable to noncharter public schools in West Virginia. </w:t>
      </w:r>
    </w:p>
    <w:p w14:paraId="3803F397" w14:textId="77777777" w:rsidR="00191BCA" w:rsidRPr="001114FA" w:rsidRDefault="00191BCA" w:rsidP="00191BCA">
      <w:pPr>
        <w:rPr>
          <w:rFonts w:cs="Times New Roman"/>
          <w:sz w:val="24"/>
        </w:rPr>
      </w:pPr>
    </w:p>
    <w:p w14:paraId="24C44E14" w14:textId="5E9FEAEA" w:rsidR="00B742C3"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B742C3" w:rsidRPr="001114FA">
        <w:rPr>
          <w:rFonts w:cs="Times New Roman"/>
          <w:sz w:val="24"/>
        </w:rPr>
        <w:t>The charter school will participate in the state accountability system and follow state guidelines and regulations for administering state tests and providing necessary data for state reporting.</w:t>
      </w:r>
    </w:p>
    <w:p w14:paraId="3FF4FDB1" w14:textId="77777777" w:rsidR="00191BCA" w:rsidRPr="001114FA" w:rsidRDefault="00191BCA" w:rsidP="00191BCA">
      <w:pPr>
        <w:rPr>
          <w:rFonts w:cs="Times New Roman"/>
          <w:sz w:val="24"/>
        </w:rPr>
      </w:pPr>
    </w:p>
    <w:p w14:paraId="105CA3B0" w14:textId="29CF3B3C" w:rsidR="007F102A"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7F102A" w:rsidRPr="001114FA">
        <w:rPr>
          <w:rFonts w:cs="Times New Roman"/>
          <w:sz w:val="24"/>
        </w:rPr>
        <w:t xml:space="preserve">Pursuant to W.Va. Code §18-5G-5(d), the charter school </w:t>
      </w:r>
      <w:r w:rsidR="00B53F15" w:rsidRPr="001114FA">
        <w:rPr>
          <w:rFonts w:cs="Times New Roman"/>
          <w:sz w:val="24"/>
        </w:rPr>
        <w:t>will</w:t>
      </w:r>
      <w:r w:rsidR="007F102A" w:rsidRPr="001114FA">
        <w:rPr>
          <w:rFonts w:cs="Times New Roman"/>
          <w:sz w:val="24"/>
        </w:rPr>
        <w:t xml:space="preserve"> remit an oversight fee to its authorizer, not to exceed one percent of the charter school’s per-student funding in a single school year. </w:t>
      </w:r>
    </w:p>
    <w:p w14:paraId="34BBBB42" w14:textId="77777777" w:rsidR="00191BCA" w:rsidRPr="001114FA" w:rsidRDefault="00191BCA" w:rsidP="00191BCA">
      <w:pPr>
        <w:rPr>
          <w:rFonts w:cs="Times New Roman"/>
          <w:sz w:val="24"/>
        </w:rPr>
      </w:pPr>
    </w:p>
    <w:p w14:paraId="632EE420" w14:textId="5598DAA0" w:rsidR="0016479E"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16479E" w:rsidRPr="001114FA">
        <w:rPr>
          <w:rFonts w:cs="Times New Roman"/>
          <w:sz w:val="24"/>
        </w:rPr>
        <w:t xml:space="preserve">Members of </w:t>
      </w:r>
      <w:r w:rsidR="00DD2E69" w:rsidRPr="001114FA">
        <w:rPr>
          <w:rFonts w:cs="Times New Roman"/>
          <w:sz w:val="24"/>
        </w:rPr>
        <w:t>a</w:t>
      </w:r>
      <w:r w:rsidR="0016479E" w:rsidRPr="001114FA">
        <w:rPr>
          <w:rFonts w:cs="Times New Roman"/>
          <w:sz w:val="24"/>
        </w:rPr>
        <w:t xml:space="preserve"> charter school governing board shall:</w:t>
      </w:r>
    </w:p>
    <w:p w14:paraId="42D8DC5C" w14:textId="35E5BC46" w:rsidR="0016479E" w:rsidRPr="001114FA" w:rsidRDefault="0016479E" w:rsidP="00B742C3">
      <w:pPr>
        <w:pStyle w:val="ListParagraph"/>
        <w:numPr>
          <w:ilvl w:val="1"/>
          <w:numId w:val="7"/>
        </w:numPr>
        <w:rPr>
          <w:rFonts w:cs="Times New Roman"/>
          <w:sz w:val="24"/>
        </w:rPr>
      </w:pPr>
      <w:r w:rsidRPr="001114FA">
        <w:rPr>
          <w:rFonts w:cs="Times New Roman"/>
          <w:sz w:val="24"/>
        </w:rPr>
        <w:t>Not be an employee of the charter school administered by the governing board</w:t>
      </w:r>
    </w:p>
    <w:p w14:paraId="497496D5" w14:textId="2C544EFD" w:rsidR="0016479E" w:rsidRPr="001114FA" w:rsidRDefault="00B53F15" w:rsidP="00B742C3">
      <w:pPr>
        <w:pStyle w:val="ListParagraph"/>
        <w:numPr>
          <w:ilvl w:val="1"/>
          <w:numId w:val="7"/>
        </w:numPr>
        <w:rPr>
          <w:rFonts w:cs="Times New Roman"/>
          <w:sz w:val="24"/>
        </w:rPr>
      </w:pPr>
      <w:r w:rsidRPr="001114FA">
        <w:rPr>
          <w:rFonts w:cs="Times New Roman"/>
          <w:sz w:val="24"/>
        </w:rPr>
        <w:t>N</w:t>
      </w:r>
      <w:r w:rsidR="0016479E" w:rsidRPr="001114FA">
        <w:rPr>
          <w:rFonts w:cs="Times New Roman"/>
          <w:sz w:val="24"/>
        </w:rPr>
        <w:t>ot be an employee of an education service provider that provides service to the charter schools; and</w:t>
      </w:r>
    </w:p>
    <w:p w14:paraId="2FD06497" w14:textId="199B757A" w:rsidR="0016479E" w:rsidRPr="001114FA" w:rsidRDefault="00B53F15" w:rsidP="00B742C3">
      <w:pPr>
        <w:pStyle w:val="ListParagraph"/>
        <w:numPr>
          <w:ilvl w:val="1"/>
          <w:numId w:val="7"/>
        </w:numPr>
        <w:rPr>
          <w:rFonts w:cs="Times New Roman"/>
          <w:sz w:val="24"/>
        </w:rPr>
      </w:pPr>
      <w:r w:rsidRPr="001114FA">
        <w:rPr>
          <w:rFonts w:cs="Times New Roman"/>
          <w:sz w:val="24"/>
        </w:rPr>
        <w:t xml:space="preserve">File </w:t>
      </w:r>
      <w:r w:rsidR="00C10349" w:rsidRPr="001114FA">
        <w:rPr>
          <w:rFonts w:cs="Times New Roman"/>
          <w:sz w:val="24"/>
        </w:rPr>
        <w:t>a disclosure report to</w:t>
      </w:r>
      <w:r w:rsidR="0016479E" w:rsidRPr="001114FA">
        <w:rPr>
          <w:rFonts w:cs="Times New Roman"/>
          <w:sz w:val="24"/>
        </w:rPr>
        <w:t xml:space="preserve"> the </w:t>
      </w:r>
      <w:r w:rsidRPr="001114FA">
        <w:rPr>
          <w:rFonts w:cs="Times New Roman"/>
          <w:sz w:val="24"/>
        </w:rPr>
        <w:t>Professional Charter School Board</w:t>
      </w:r>
      <w:r w:rsidR="0016479E" w:rsidRPr="001114FA">
        <w:rPr>
          <w:rFonts w:cs="Times New Roman"/>
          <w:sz w:val="24"/>
        </w:rPr>
        <w:t xml:space="preserve"> identifying potential conflicts of interest, relationships with management organizations, and relationships with family members who are employed by the public charter school or have other business dealings with the school, the management organization of the school, or any other public charter school</w:t>
      </w:r>
      <w:r w:rsidR="00EF56A0" w:rsidRPr="001114FA">
        <w:rPr>
          <w:rFonts w:cs="Times New Roman"/>
          <w:sz w:val="24"/>
        </w:rPr>
        <w:t>.</w:t>
      </w:r>
    </w:p>
    <w:p w14:paraId="458AB319" w14:textId="1581B821" w:rsidR="00DD2E69" w:rsidRPr="001114FA" w:rsidRDefault="00DD2E69" w:rsidP="00B742C3">
      <w:pPr>
        <w:pStyle w:val="ListParagraph"/>
        <w:numPr>
          <w:ilvl w:val="1"/>
          <w:numId w:val="7"/>
        </w:numPr>
        <w:rPr>
          <w:rFonts w:cs="Times New Roman"/>
          <w:sz w:val="24"/>
        </w:rPr>
      </w:pPr>
      <w:r w:rsidRPr="001114FA">
        <w:rPr>
          <w:rFonts w:cs="Times New Roman"/>
          <w:sz w:val="24"/>
        </w:rPr>
        <w:t>Collectively possess expertise in leadership, curriculum and instruction, law, and finance; and</w:t>
      </w:r>
    </w:p>
    <w:p w14:paraId="7579A9E2" w14:textId="12E9E8BE" w:rsidR="00DD2E69" w:rsidRPr="001114FA" w:rsidRDefault="00C10349" w:rsidP="00B742C3">
      <w:pPr>
        <w:pStyle w:val="ListParagraph"/>
        <w:numPr>
          <w:ilvl w:val="1"/>
          <w:numId w:val="7"/>
        </w:numPr>
        <w:rPr>
          <w:rFonts w:cs="Times New Roman"/>
          <w:sz w:val="24"/>
        </w:rPr>
      </w:pPr>
      <w:r w:rsidRPr="001114FA">
        <w:rPr>
          <w:rFonts w:cs="Times New Roman"/>
          <w:sz w:val="24"/>
        </w:rPr>
        <w:t>Be considered an</w:t>
      </w:r>
      <w:r w:rsidR="00DD2E69" w:rsidRPr="001114FA">
        <w:rPr>
          <w:rFonts w:cs="Times New Roman"/>
          <w:sz w:val="24"/>
        </w:rPr>
        <w:t xml:space="preserve"> officer of a school district under the provisions of W.Va. Code §6-6-7, and removal from office shall be in accordance with the provisions of that section.</w:t>
      </w:r>
    </w:p>
    <w:p w14:paraId="39DFE9C9" w14:textId="77777777" w:rsidR="00191BCA" w:rsidRPr="001114FA" w:rsidRDefault="00191BCA" w:rsidP="00191BCA">
      <w:pPr>
        <w:rPr>
          <w:rFonts w:cs="Times New Roman"/>
          <w:sz w:val="24"/>
        </w:rPr>
      </w:pPr>
    </w:p>
    <w:p w14:paraId="4C46655C" w14:textId="42FE7357" w:rsidR="00C10349" w:rsidRPr="001114FA" w:rsidRDefault="00191BCA" w:rsidP="00191BCA">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C10349" w:rsidRPr="001114FA">
        <w:rPr>
          <w:rFonts w:cs="Times New Roman"/>
          <w:sz w:val="24"/>
        </w:rPr>
        <w:t xml:space="preserve">The governing board for the charter school will consist of no fewer than five members, including at least the following: Two parents/guardians of students attending the charter school operating under the governing board (these members may be identified after enrollment has </w:t>
      </w:r>
      <w:r w:rsidR="00C10349" w:rsidRPr="001114FA">
        <w:rPr>
          <w:rFonts w:cs="Times New Roman"/>
          <w:sz w:val="24"/>
        </w:rPr>
        <w:lastRenderedPageBreak/>
        <w:t xml:space="preserve">occurred); and two members who reside in the community served by the charter school (who </w:t>
      </w:r>
      <w:r w:rsidR="00390C04">
        <w:rPr>
          <w:rFonts w:cs="Times New Roman"/>
          <w:sz w:val="24"/>
        </w:rPr>
        <w:t xml:space="preserve">may also be </w:t>
      </w:r>
      <w:r w:rsidR="00C10349" w:rsidRPr="001114FA">
        <w:rPr>
          <w:rFonts w:cs="Times New Roman"/>
          <w:sz w:val="24"/>
        </w:rPr>
        <w:t xml:space="preserve">the parent/guardian board members). </w:t>
      </w:r>
    </w:p>
    <w:p w14:paraId="6DBDFD03" w14:textId="77777777" w:rsidR="00191BCA" w:rsidRPr="001114FA" w:rsidRDefault="00191BCA" w:rsidP="00191BCA">
      <w:pPr>
        <w:rPr>
          <w:rFonts w:cs="Times New Roman"/>
          <w:sz w:val="24"/>
        </w:rPr>
      </w:pPr>
    </w:p>
    <w:p w14:paraId="5676E46F" w14:textId="330989DE" w:rsidR="00722FE9" w:rsidRPr="001114FA" w:rsidRDefault="00191BCA" w:rsidP="00A96B70">
      <w:pPr>
        <w:rPr>
          <w:rFonts w:cs="Times New Roman"/>
          <w:sz w:val="24"/>
        </w:rPr>
      </w:pPr>
      <w:r w:rsidRPr="001114FA">
        <w:rPr>
          <w:rFonts w:cs="Times New Roman"/>
          <w:sz w:val="24"/>
        </w:rPr>
        <w:fldChar w:fldCharType="begin">
          <w:ffData>
            <w:name w:val="Check4"/>
            <w:enabled/>
            <w:calcOnExit w:val="0"/>
            <w:checkBox>
              <w:sizeAuto/>
              <w:default w:val="0"/>
              <w:checked w:val="0"/>
            </w:checkBox>
          </w:ffData>
        </w:fldChar>
      </w:r>
      <w:r w:rsidRPr="001114FA">
        <w:rPr>
          <w:rFonts w:cs="Times New Roman"/>
          <w:sz w:val="24"/>
        </w:rPr>
        <w:instrText xml:space="preserve"> FORMCHECKBOX </w:instrText>
      </w:r>
      <w:r w:rsidR="00002A94">
        <w:rPr>
          <w:rFonts w:cs="Times New Roman"/>
          <w:sz w:val="24"/>
        </w:rPr>
      </w:r>
      <w:r w:rsidR="00002A94">
        <w:rPr>
          <w:rFonts w:cs="Times New Roman"/>
          <w:sz w:val="24"/>
        </w:rPr>
        <w:fldChar w:fldCharType="separate"/>
      </w:r>
      <w:r w:rsidRPr="001114FA">
        <w:rPr>
          <w:rFonts w:cs="Times New Roman"/>
          <w:sz w:val="24"/>
        </w:rPr>
        <w:fldChar w:fldCharType="end"/>
      </w:r>
      <w:r w:rsidRPr="001114FA">
        <w:rPr>
          <w:rFonts w:cs="Times New Roman"/>
          <w:sz w:val="24"/>
        </w:rPr>
        <w:t xml:space="preserve"> </w:t>
      </w:r>
      <w:r w:rsidR="00B334C7" w:rsidRPr="001114FA">
        <w:rPr>
          <w:rFonts w:cs="Times New Roman"/>
          <w:sz w:val="24"/>
        </w:rPr>
        <w:t xml:space="preserve">Pursuant to W.Va. Code §18-5G-11(d), </w:t>
      </w:r>
      <w:r w:rsidR="008879C6" w:rsidRPr="001114FA">
        <w:rPr>
          <w:rFonts w:cs="Times New Roman"/>
          <w:sz w:val="24"/>
        </w:rPr>
        <w:t>each charter</w:t>
      </w:r>
      <w:r w:rsidR="00B334C7" w:rsidRPr="001114FA">
        <w:rPr>
          <w:rFonts w:cs="Times New Roman"/>
          <w:sz w:val="24"/>
        </w:rPr>
        <w:t xml:space="preserve"> school </w:t>
      </w:r>
      <w:r w:rsidR="00B53F15" w:rsidRPr="001114FA">
        <w:rPr>
          <w:rFonts w:cs="Times New Roman"/>
          <w:sz w:val="24"/>
        </w:rPr>
        <w:t>will</w:t>
      </w:r>
      <w:r w:rsidR="00B334C7" w:rsidRPr="001114FA">
        <w:rPr>
          <w:rFonts w:cs="Times New Roman"/>
          <w:sz w:val="24"/>
        </w:rPr>
        <w:t xml:space="preserve"> certify annually to the State</w:t>
      </w:r>
      <w:r w:rsidR="000474CF">
        <w:rPr>
          <w:rFonts w:cs="Times New Roman"/>
          <w:sz w:val="24"/>
        </w:rPr>
        <w:t xml:space="preserve"> </w:t>
      </w:r>
      <w:r w:rsidR="00B334C7" w:rsidRPr="001114FA">
        <w:rPr>
          <w:rFonts w:cs="Times New Roman"/>
          <w:sz w:val="24"/>
        </w:rPr>
        <w:t>Department</w:t>
      </w:r>
      <w:r w:rsidR="000474CF">
        <w:rPr>
          <w:rFonts w:cs="Times New Roman"/>
          <w:sz w:val="24"/>
        </w:rPr>
        <w:t xml:space="preserve"> </w:t>
      </w:r>
      <w:r w:rsidR="00B334C7" w:rsidRPr="001114FA">
        <w:rPr>
          <w:rFonts w:cs="Times New Roman"/>
          <w:sz w:val="24"/>
        </w:rPr>
        <w:t>of</w:t>
      </w:r>
      <w:r w:rsidR="000474CF">
        <w:rPr>
          <w:rFonts w:cs="Times New Roman"/>
          <w:sz w:val="24"/>
        </w:rPr>
        <w:t xml:space="preserve"> </w:t>
      </w:r>
      <w:r w:rsidR="00B334C7" w:rsidRPr="001114FA">
        <w:rPr>
          <w:rFonts w:cs="Times New Roman"/>
          <w:sz w:val="24"/>
        </w:rPr>
        <w:t>Education and to the county board of the school district in which the charter school is located its student enrollment, average daily attendance and student participation in the national school lunch</w:t>
      </w:r>
      <w:r w:rsidR="000474CF">
        <w:rPr>
          <w:rFonts w:cs="Times New Roman"/>
          <w:sz w:val="24"/>
        </w:rPr>
        <w:t xml:space="preserve"> </w:t>
      </w:r>
      <w:r w:rsidR="00B334C7" w:rsidRPr="001114FA">
        <w:rPr>
          <w:rFonts w:cs="Times New Roman"/>
          <w:sz w:val="24"/>
        </w:rPr>
        <w:t>program, special education, vocational education,</w:t>
      </w:r>
      <w:r w:rsidR="000474CF">
        <w:rPr>
          <w:rFonts w:cs="Times New Roman"/>
          <w:sz w:val="24"/>
        </w:rPr>
        <w:t xml:space="preserve"> </w:t>
      </w:r>
      <w:r w:rsidR="00B334C7" w:rsidRPr="001114FA">
        <w:rPr>
          <w:rFonts w:cs="Times New Roman"/>
          <w:sz w:val="24"/>
        </w:rPr>
        <w:t>gifted</w:t>
      </w:r>
      <w:r w:rsidR="000474CF">
        <w:rPr>
          <w:rFonts w:cs="Times New Roman"/>
          <w:sz w:val="24"/>
        </w:rPr>
        <w:t xml:space="preserve"> </w:t>
      </w:r>
      <w:r w:rsidR="00B334C7" w:rsidRPr="001114FA">
        <w:rPr>
          <w:rFonts w:cs="Times New Roman"/>
          <w:sz w:val="24"/>
        </w:rPr>
        <w:t>education,</w:t>
      </w:r>
      <w:r w:rsidR="000474CF">
        <w:rPr>
          <w:rFonts w:cs="Times New Roman"/>
          <w:sz w:val="24"/>
        </w:rPr>
        <w:t xml:space="preserve"> </w:t>
      </w:r>
      <w:r w:rsidR="00B334C7" w:rsidRPr="001114FA">
        <w:rPr>
          <w:rFonts w:cs="Times New Roman"/>
          <w:sz w:val="24"/>
        </w:rPr>
        <w:t xml:space="preserve">advanced placement and dual credit courses, and federal programs in </w:t>
      </w:r>
      <w:r w:rsidR="008879C6">
        <w:rPr>
          <w:rFonts w:cs="Times New Roman"/>
          <w:sz w:val="24"/>
        </w:rPr>
        <w:t>t</w:t>
      </w:r>
      <w:r w:rsidR="00B334C7" w:rsidRPr="001114FA">
        <w:rPr>
          <w:rFonts w:cs="Times New Roman"/>
          <w:sz w:val="24"/>
        </w:rPr>
        <w:t>he</w:t>
      </w:r>
      <w:r w:rsidR="000474CF">
        <w:rPr>
          <w:rFonts w:cs="Times New Roman"/>
          <w:sz w:val="24"/>
        </w:rPr>
        <w:t xml:space="preserve"> </w:t>
      </w:r>
      <w:r w:rsidR="00B334C7" w:rsidRPr="001114FA">
        <w:rPr>
          <w:rFonts w:cs="Times New Roman"/>
          <w:sz w:val="24"/>
        </w:rPr>
        <w:t>same manner as school districts.</w:t>
      </w:r>
    </w:p>
    <w:p w14:paraId="2EC98B76" w14:textId="77777777" w:rsidR="00875D76" w:rsidRDefault="00875D76">
      <w:pPr>
        <w:rPr>
          <w:rFonts w:cs="Times New Roman"/>
          <w:b/>
          <w:bCs/>
          <w:sz w:val="24"/>
        </w:rPr>
      </w:pPr>
      <w:r>
        <w:rPr>
          <w:rFonts w:cs="Times New Roman"/>
          <w:b/>
          <w:bCs/>
          <w:sz w:val="24"/>
        </w:rPr>
        <w:br w:type="page"/>
      </w:r>
    </w:p>
    <w:p w14:paraId="0A2F9D82" w14:textId="1F983F85" w:rsidR="007D7490" w:rsidRPr="001114FA" w:rsidRDefault="000C7422" w:rsidP="00875D76">
      <w:pPr>
        <w:jc w:val="center"/>
        <w:rPr>
          <w:rFonts w:cs="Times New Roman"/>
          <w:b/>
          <w:bCs/>
          <w:sz w:val="24"/>
        </w:rPr>
      </w:pPr>
      <w:r w:rsidRPr="001114FA">
        <w:rPr>
          <w:rFonts w:cs="Times New Roman"/>
          <w:b/>
          <w:bCs/>
          <w:sz w:val="24"/>
        </w:rPr>
        <w:lastRenderedPageBreak/>
        <w:t>Mission and Vision</w:t>
      </w:r>
    </w:p>
    <w:p w14:paraId="27497B4D" w14:textId="77777777" w:rsidR="000C7422" w:rsidRPr="001114FA" w:rsidRDefault="000C7422">
      <w:pPr>
        <w:rPr>
          <w:rFonts w:cs="Times New Roman"/>
          <w:sz w:val="24"/>
        </w:rPr>
      </w:pPr>
    </w:p>
    <w:p w14:paraId="2C43CF7D" w14:textId="28495ED4" w:rsidR="00BF624D" w:rsidRPr="001114FA" w:rsidRDefault="00EC0A89">
      <w:pPr>
        <w:rPr>
          <w:rFonts w:cs="Times New Roman"/>
          <w:sz w:val="24"/>
        </w:rPr>
      </w:pPr>
      <w:r w:rsidRPr="001114FA">
        <w:rPr>
          <w:rFonts w:cs="Times New Roman"/>
          <w:sz w:val="24"/>
        </w:rPr>
        <w:t>Provide a brief mission statement for the school.</w:t>
      </w:r>
      <w:r w:rsidR="00826AEC" w:rsidRPr="001114FA">
        <w:rPr>
          <w:rFonts w:cs="Times New Roman"/>
          <w:sz w:val="24"/>
        </w:rPr>
        <w:t xml:space="preserve"> (§18-5G-8.b.1)</w:t>
      </w:r>
      <w:r w:rsidR="009D3DEE" w:rsidRPr="001114FA">
        <w:rPr>
          <w:rFonts w:cs="Times New Roman"/>
          <w:sz w:val="24"/>
        </w:rPr>
        <w:t>.</w:t>
      </w:r>
    </w:p>
    <w:p w14:paraId="557F9DE9" w14:textId="77777777" w:rsidR="00C07642" w:rsidRPr="001114FA" w:rsidRDefault="00C07642">
      <w:pPr>
        <w:rPr>
          <w:rFonts w:cs="Times New Roman"/>
          <w:sz w:val="24"/>
        </w:rPr>
      </w:pPr>
    </w:p>
    <w:p w14:paraId="1E1B0B0B" w14:textId="14FFBA90" w:rsidR="009052FE" w:rsidRPr="001114FA" w:rsidRDefault="00EC0A89">
      <w:pPr>
        <w:rPr>
          <w:rFonts w:cs="Times New Roman"/>
          <w:sz w:val="24"/>
        </w:rPr>
      </w:pPr>
      <w:r w:rsidRPr="001114FA">
        <w:rPr>
          <w:rFonts w:cs="Times New Roman"/>
          <w:sz w:val="24"/>
        </w:rPr>
        <w:t>Provide a brief vision statement for the school</w:t>
      </w:r>
      <w:r w:rsidR="009052FE" w:rsidRPr="001114FA">
        <w:rPr>
          <w:rFonts w:cs="Times New Roman"/>
          <w:sz w:val="24"/>
        </w:rPr>
        <w:t>. If the school will have a specialized academic focus, describe it here.</w:t>
      </w:r>
      <w:r w:rsidR="007A1FE6" w:rsidRPr="001114FA">
        <w:rPr>
          <w:rFonts w:cs="Times New Roman"/>
          <w:sz w:val="24"/>
        </w:rPr>
        <w:t xml:space="preserve"> (§18-5G-8.b.1)</w:t>
      </w:r>
      <w:r w:rsidR="009D3DEE" w:rsidRPr="001114FA">
        <w:rPr>
          <w:rFonts w:cs="Times New Roman"/>
          <w:sz w:val="24"/>
        </w:rPr>
        <w:t>.</w:t>
      </w:r>
    </w:p>
    <w:p w14:paraId="0C624E98" w14:textId="77777777" w:rsidR="00C07642" w:rsidRPr="001114FA" w:rsidRDefault="00C07642">
      <w:pPr>
        <w:rPr>
          <w:rFonts w:cs="Times New Roman"/>
          <w:sz w:val="24"/>
        </w:rPr>
      </w:pPr>
    </w:p>
    <w:p w14:paraId="6DB678B1" w14:textId="0DBEA9FB" w:rsidR="000C7422" w:rsidRPr="001114FA" w:rsidRDefault="000C7422" w:rsidP="00FA2874">
      <w:pPr>
        <w:jc w:val="center"/>
        <w:rPr>
          <w:rFonts w:cs="Times New Roman"/>
          <w:b/>
          <w:bCs/>
          <w:sz w:val="24"/>
        </w:rPr>
      </w:pPr>
      <w:r w:rsidRPr="001114FA">
        <w:rPr>
          <w:rFonts w:cs="Times New Roman"/>
          <w:b/>
          <w:bCs/>
          <w:sz w:val="24"/>
        </w:rPr>
        <w:t>Educational Program</w:t>
      </w:r>
    </w:p>
    <w:p w14:paraId="18494BA1" w14:textId="77777777" w:rsidR="000C7422" w:rsidRPr="001114FA" w:rsidRDefault="000C7422">
      <w:pPr>
        <w:rPr>
          <w:rFonts w:cs="Times New Roman"/>
          <w:sz w:val="24"/>
        </w:rPr>
      </w:pPr>
    </w:p>
    <w:p w14:paraId="20C908B1" w14:textId="4373EA16" w:rsidR="000B1FDD" w:rsidRPr="001114FA" w:rsidRDefault="00D411B5">
      <w:pPr>
        <w:rPr>
          <w:rFonts w:cs="Times New Roman"/>
          <w:sz w:val="24"/>
        </w:rPr>
      </w:pPr>
      <w:r w:rsidRPr="001114FA">
        <w:rPr>
          <w:rFonts w:cs="Times New Roman"/>
          <w:sz w:val="24"/>
        </w:rPr>
        <w:t>P</w:t>
      </w:r>
      <w:r w:rsidR="004E5D14" w:rsidRPr="001114FA">
        <w:rPr>
          <w:rFonts w:cs="Times New Roman"/>
          <w:sz w:val="24"/>
        </w:rPr>
        <w:t xml:space="preserve">rovide a detailed description of the school’s </w:t>
      </w:r>
      <w:r w:rsidRPr="001114FA">
        <w:rPr>
          <w:rFonts w:cs="Times New Roman"/>
          <w:sz w:val="24"/>
        </w:rPr>
        <w:t xml:space="preserve">educational </w:t>
      </w:r>
      <w:r w:rsidR="004E5D14" w:rsidRPr="001114FA">
        <w:rPr>
          <w:rFonts w:cs="Times New Roman"/>
          <w:sz w:val="24"/>
        </w:rPr>
        <w:t xml:space="preserve">program. </w:t>
      </w:r>
      <w:r w:rsidR="007A1FE6" w:rsidRPr="001114FA">
        <w:rPr>
          <w:rFonts w:cs="Times New Roman"/>
          <w:sz w:val="24"/>
        </w:rPr>
        <w:t>(§18-5G-8.b.2)</w:t>
      </w:r>
      <w:r w:rsidR="00CC68DE" w:rsidRPr="001114FA">
        <w:rPr>
          <w:rFonts w:cs="Times New Roman"/>
          <w:sz w:val="24"/>
        </w:rPr>
        <w:t xml:space="preserve">. </w:t>
      </w:r>
      <w:r w:rsidR="00571574" w:rsidRPr="001114FA">
        <w:rPr>
          <w:rFonts w:cs="Times New Roman"/>
          <w:sz w:val="24"/>
        </w:rPr>
        <w:t xml:space="preserve">Applicants may discuss accountability measures </w:t>
      </w:r>
      <w:r w:rsidR="001C65F6" w:rsidRPr="001114FA">
        <w:rPr>
          <w:rFonts w:cs="Times New Roman"/>
          <w:sz w:val="24"/>
        </w:rPr>
        <w:t xml:space="preserve">like </w:t>
      </w:r>
      <w:r w:rsidR="00A96B70" w:rsidRPr="001114FA">
        <w:rPr>
          <w:rFonts w:cs="Times New Roman"/>
          <w:sz w:val="24"/>
        </w:rPr>
        <w:t>academic proficiency</w:t>
      </w:r>
      <w:r w:rsidR="00571574" w:rsidRPr="001114FA">
        <w:rPr>
          <w:rFonts w:cs="Times New Roman"/>
          <w:sz w:val="24"/>
        </w:rPr>
        <w:t xml:space="preserve">, </w:t>
      </w:r>
      <w:r w:rsidR="00A96B70" w:rsidRPr="001114FA">
        <w:rPr>
          <w:rFonts w:cs="Times New Roman"/>
          <w:sz w:val="24"/>
        </w:rPr>
        <w:t>academic growth</w:t>
      </w:r>
      <w:r w:rsidR="00571574" w:rsidRPr="001114FA">
        <w:rPr>
          <w:rFonts w:cs="Times New Roman"/>
          <w:sz w:val="24"/>
        </w:rPr>
        <w:t>,</w:t>
      </w:r>
      <w:r w:rsidR="00A96B70" w:rsidRPr="001114FA">
        <w:rPr>
          <w:rFonts w:cs="Times New Roman"/>
          <w:sz w:val="24"/>
        </w:rPr>
        <w:t xml:space="preserve"> achievement gaps,</w:t>
      </w:r>
      <w:r w:rsidR="00571574" w:rsidRPr="001114FA">
        <w:rPr>
          <w:rFonts w:cs="Times New Roman"/>
          <w:sz w:val="24"/>
        </w:rPr>
        <w:t xml:space="preserve"> attendance rates, retention rates, and graduation rates.</w:t>
      </w:r>
    </w:p>
    <w:p w14:paraId="3BE317B4" w14:textId="77777777" w:rsidR="00C07642" w:rsidRPr="001114FA" w:rsidRDefault="00C07642">
      <w:pPr>
        <w:rPr>
          <w:rFonts w:cs="Times New Roman"/>
          <w:sz w:val="24"/>
        </w:rPr>
      </w:pPr>
    </w:p>
    <w:p w14:paraId="42E4BB91" w14:textId="77178211" w:rsidR="00D745F2" w:rsidRPr="001114FA" w:rsidRDefault="00925327" w:rsidP="005B16BB">
      <w:pPr>
        <w:ind w:firstLine="720"/>
        <w:rPr>
          <w:rFonts w:cs="Times New Roman"/>
          <w:sz w:val="24"/>
        </w:rPr>
      </w:pPr>
      <w:r w:rsidRPr="001114FA">
        <w:rPr>
          <w:rFonts w:cs="Times New Roman"/>
          <w:sz w:val="24"/>
        </w:rPr>
        <w:t>Separately, a</w:t>
      </w:r>
      <w:r w:rsidR="00CC68DE" w:rsidRPr="001114FA">
        <w:rPr>
          <w:rFonts w:cs="Times New Roman"/>
          <w:sz w:val="24"/>
        </w:rPr>
        <w:t xml:space="preserve">ddress each of the following: </w:t>
      </w:r>
    </w:p>
    <w:p w14:paraId="7EAD8EE2" w14:textId="77777777" w:rsidR="00D745F2" w:rsidRPr="001114FA" w:rsidRDefault="00D745F2">
      <w:pPr>
        <w:rPr>
          <w:rFonts w:cs="Times New Roman"/>
          <w:sz w:val="24"/>
        </w:rPr>
      </w:pPr>
    </w:p>
    <w:p w14:paraId="57A1C77F" w14:textId="220E89E7" w:rsidR="009B6504" w:rsidRPr="005B16BB" w:rsidRDefault="009B6504" w:rsidP="005B16BB">
      <w:pPr>
        <w:ind w:left="720"/>
        <w:rPr>
          <w:rFonts w:cs="Times New Roman"/>
          <w:sz w:val="24"/>
        </w:rPr>
      </w:pPr>
      <w:r w:rsidRPr="005B16BB">
        <w:rPr>
          <w:rFonts w:cs="Times New Roman"/>
          <w:sz w:val="24"/>
        </w:rPr>
        <w:t>What curriculum will be used for each grade level?</w:t>
      </w:r>
      <w:r w:rsidR="00895BE8" w:rsidRPr="005B16BB">
        <w:rPr>
          <w:rFonts w:cs="Times New Roman"/>
          <w:sz w:val="24"/>
        </w:rPr>
        <w:t xml:space="preserve"> Include textbooks, online materials, and other materials that will be used to deliver educational content.</w:t>
      </w:r>
      <w:r w:rsidRPr="005B16BB">
        <w:rPr>
          <w:rFonts w:cs="Times New Roman"/>
          <w:sz w:val="24"/>
        </w:rPr>
        <w:t xml:space="preserve"> </w:t>
      </w:r>
    </w:p>
    <w:p w14:paraId="393E3290" w14:textId="2A07F041" w:rsidR="00C07642" w:rsidRPr="00A3757E" w:rsidRDefault="00C07642" w:rsidP="00A3757E">
      <w:pPr>
        <w:rPr>
          <w:rFonts w:cs="Times New Roman"/>
          <w:sz w:val="24"/>
        </w:rPr>
      </w:pPr>
    </w:p>
    <w:p w14:paraId="60B4345C" w14:textId="39F81FD9" w:rsidR="002570E8" w:rsidRPr="001114FA" w:rsidRDefault="00EC0A89" w:rsidP="00A3757E">
      <w:pPr>
        <w:ind w:firstLine="720"/>
        <w:rPr>
          <w:rFonts w:cs="Times New Roman"/>
          <w:sz w:val="24"/>
        </w:rPr>
      </w:pPr>
      <w:r w:rsidRPr="005B16BB">
        <w:rPr>
          <w:rFonts w:cs="Times New Roman"/>
          <w:sz w:val="24"/>
        </w:rPr>
        <w:t>What are the</w:t>
      </w:r>
      <w:r w:rsidR="003833EE" w:rsidRPr="005B16BB">
        <w:rPr>
          <w:rFonts w:cs="Times New Roman"/>
          <w:sz w:val="24"/>
        </w:rPr>
        <w:t xml:space="preserve"> school’s</w:t>
      </w:r>
      <w:r w:rsidRPr="005B16BB">
        <w:rPr>
          <w:rFonts w:cs="Times New Roman"/>
          <w:sz w:val="24"/>
        </w:rPr>
        <w:t xml:space="preserve"> s</w:t>
      </w:r>
      <w:r w:rsidR="00D411B5" w:rsidRPr="005B16BB">
        <w:rPr>
          <w:rFonts w:cs="Times New Roman"/>
          <w:sz w:val="24"/>
        </w:rPr>
        <w:t>tudent achievement goals</w:t>
      </w:r>
      <w:r w:rsidRPr="005B16BB">
        <w:rPr>
          <w:rFonts w:cs="Times New Roman"/>
          <w:sz w:val="24"/>
        </w:rPr>
        <w:t xml:space="preserve">? </w:t>
      </w:r>
      <w:r w:rsidR="007A1FE6" w:rsidRPr="005B16BB">
        <w:rPr>
          <w:rFonts w:cs="Times New Roman"/>
          <w:sz w:val="24"/>
        </w:rPr>
        <w:t>(§18-5G-8.b.3)</w:t>
      </w:r>
      <w:r w:rsidR="00BC63A6" w:rsidRPr="005B16BB">
        <w:rPr>
          <w:rFonts w:cs="Times New Roman"/>
          <w:sz w:val="24"/>
        </w:rPr>
        <w:t>.</w:t>
      </w:r>
    </w:p>
    <w:p w14:paraId="3B2C9E6C" w14:textId="77777777" w:rsidR="00C07642" w:rsidRPr="001114FA" w:rsidRDefault="00C07642" w:rsidP="002570E8">
      <w:pPr>
        <w:pStyle w:val="ListParagraph"/>
        <w:rPr>
          <w:rFonts w:cs="Times New Roman"/>
          <w:sz w:val="24"/>
        </w:rPr>
      </w:pPr>
    </w:p>
    <w:p w14:paraId="28CFF700" w14:textId="49C7E8C9" w:rsidR="00007823" w:rsidRPr="005B16BB" w:rsidRDefault="00665DD1" w:rsidP="005B16BB">
      <w:pPr>
        <w:ind w:left="720"/>
        <w:rPr>
          <w:rFonts w:cs="Times New Roman"/>
          <w:sz w:val="24"/>
        </w:rPr>
      </w:pPr>
      <w:r w:rsidRPr="005B16BB">
        <w:rPr>
          <w:rFonts w:cs="Times New Roman"/>
          <w:sz w:val="24"/>
        </w:rPr>
        <w:t>H</w:t>
      </w:r>
      <w:r w:rsidR="00D411B5" w:rsidRPr="005B16BB">
        <w:rPr>
          <w:rFonts w:cs="Times New Roman"/>
          <w:sz w:val="24"/>
        </w:rPr>
        <w:t xml:space="preserve">ow </w:t>
      </w:r>
      <w:r w:rsidRPr="005B16BB">
        <w:rPr>
          <w:rFonts w:cs="Times New Roman"/>
          <w:sz w:val="24"/>
        </w:rPr>
        <w:t>will the</w:t>
      </w:r>
      <w:r w:rsidR="00D411B5" w:rsidRPr="005B16BB">
        <w:rPr>
          <w:rFonts w:cs="Times New Roman"/>
          <w:sz w:val="24"/>
        </w:rPr>
        <w:t xml:space="preserve"> school </w:t>
      </w:r>
      <w:r w:rsidR="00CF1812" w:rsidRPr="005B16BB">
        <w:rPr>
          <w:rFonts w:cs="Times New Roman"/>
          <w:sz w:val="24"/>
        </w:rPr>
        <w:t xml:space="preserve">use </w:t>
      </w:r>
      <w:r w:rsidR="006B5A8C" w:rsidRPr="005B16BB">
        <w:rPr>
          <w:rFonts w:cs="Times New Roman"/>
          <w:sz w:val="24"/>
        </w:rPr>
        <w:t xml:space="preserve">data derived from </w:t>
      </w:r>
      <w:r w:rsidR="00CF1812" w:rsidRPr="005B16BB">
        <w:rPr>
          <w:rFonts w:cs="Times New Roman"/>
          <w:sz w:val="24"/>
        </w:rPr>
        <w:t>student evaluations and assessments—including the West Virginia statewide summative assessment</w:t>
      </w:r>
      <w:r w:rsidRPr="005B16BB">
        <w:rPr>
          <w:rFonts w:cs="Times New Roman"/>
          <w:sz w:val="24"/>
        </w:rPr>
        <w:t xml:space="preserve">—to </w:t>
      </w:r>
      <w:r w:rsidR="00CF1812" w:rsidRPr="005B16BB">
        <w:rPr>
          <w:rFonts w:cs="Times New Roman"/>
          <w:sz w:val="24"/>
        </w:rPr>
        <w:t xml:space="preserve">determine </w:t>
      </w:r>
      <w:r w:rsidR="00D411B5" w:rsidRPr="005B16BB">
        <w:rPr>
          <w:rFonts w:cs="Times New Roman"/>
          <w:sz w:val="24"/>
        </w:rPr>
        <w:t xml:space="preserve">whether students </w:t>
      </w:r>
      <w:r w:rsidR="0065319C" w:rsidRPr="005B16BB">
        <w:rPr>
          <w:rFonts w:cs="Times New Roman"/>
          <w:sz w:val="24"/>
        </w:rPr>
        <w:t>are achieving those goals</w:t>
      </w:r>
      <w:r w:rsidRPr="005B16BB">
        <w:rPr>
          <w:rFonts w:cs="Times New Roman"/>
          <w:sz w:val="24"/>
        </w:rPr>
        <w:t>?</w:t>
      </w:r>
      <w:r w:rsidR="00B508FE" w:rsidRPr="005B16BB">
        <w:rPr>
          <w:rFonts w:cs="Times New Roman"/>
          <w:sz w:val="24"/>
        </w:rPr>
        <w:t xml:space="preserve"> </w:t>
      </w:r>
      <w:r w:rsidR="00826AEC" w:rsidRPr="005B16BB">
        <w:rPr>
          <w:rFonts w:cs="Times New Roman"/>
          <w:sz w:val="24"/>
        </w:rPr>
        <w:t>(</w:t>
      </w:r>
      <w:r w:rsidR="00D3753D" w:rsidRPr="005B16BB">
        <w:rPr>
          <w:rFonts w:cs="Times New Roman"/>
          <w:sz w:val="24"/>
        </w:rPr>
        <w:t xml:space="preserve">§18-5G-8.b.3; </w:t>
      </w:r>
      <w:r w:rsidR="00B508FE" w:rsidRPr="005B16BB">
        <w:rPr>
          <w:rFonts w:cs="Times New Roman"/>
          <w:sz w:val="24"/>
        </w:rPr>
        <w:t>§18-5G-</w:t>
      </w:r>
      <w:r w:rsidR="00177AAA" w:rsidRPr="005B16BB">
        <w:rPr>
          <w:rFonts w:cs="Times New Roman"/>
          <w:sz w:val="24"/>
        </w:rPr>
        <w:t>8.</w:t>
      </w:r>
      <w:r w:rsidR="00B508FE" w:rsidRPr="005B16BB">
        <w:rPr>
          <w:rFonts w:cs="Times New Roman"/>
          <w:sz w:val="24"/>
        </w:rPr>
        <w:t>b</w:t>
      </w:r>
      <w:r w:rsidR="00177AAA" w:rsidRPr="005B16BB">
        <w:rPr>
          <w:rFonts w:cs="Times New Roman"/>
          <w:sz w:val="24"/>
        </w:rPr>
        <w:t>.</w:t>
      </w:r>
      <w:r w:rsidR="001424E4" w:rsidRPr="005B16BB">
        <w:rPr>
          <w:rFonts w:cs="Times New Roman"/>
          <w:sz w:val="24"/>
        </w:rPr>
        <w:t>4</w:t>
      </w:r>
      <w:r w:rsidR="00826AEC" w:rsidRPr="005B16BB">
        <w:rPr>
          <w:rFonts w:cs="Times New Roman"/>
          <w:sz w:val="24"/>
        </w:rPr>
        <w:t>)</w:t>
      </w:r>
      <w:r w:rsidR="002570E8" w:rsidRPr="005B16BB">
        <w:rPr>
          <w:rFonts w:cs="Times New Roman"/>
          <w:sz w:val="24"/>
        </w:rPr>
        <w:t>.</w:t>
      </w:r>
    </w:p>
    <w:p w14:paraId="0B106F8E" w14:textId="77777777" w:rsidR="00C07642" w:rsidRPr="00A3757E" w:rsidRDefault="00C07642" w:rsidP="00A3757E">
      <w:pPr>
        <w:rPr>
          <w:rFonts w:cs="Times New Roman"/>
          <w:sz w:val="24"/>
        </w:rPr>
      </w:pPr>
    </w:p>
    <w:p w14:paraId="7AE59DCD" w14:textId="2D773378" w:rsidR="00D745F2" w:rsidRPr="005B16BB" w:rsidRDefault="00007823" w:rsidP="005B16BB">
      <w:pPr>
        <w:ind w:left="720"/>
        <w:rPr>
          <w:rFonts w:cs="Times New Roman"/>
          <w:sz w:val="24"/>
        </w:rPr>
      </w:pPr>
      <w:r w:rsidRPr="005B16BB">
        <w:rPr>
          <w:rFonts w:cs="Times New Roman"/>
          <w:sz w:val="24"/>
        </w:rPr>
        <w:t>How will student achievement data inform instructional practice and school improvement? (§18-5G-8.b.4)</w:t>
      </w:r>
      <w:r w:rsidR="003833EE" w:rsidRPr="005B16BB">
        <w:rPr>
          <w:rFonts w:cs="Times New Roman"/>
          <w:sz w:val="24"/>
        </w:rPr>
        <w:t>.</w:t>
      </w:r>
      <w:r w:rsidR="00B83226" w:rsidRPr="005B16BB">
        <w:rPr>
          <w:rFonts w:cs="Times New Roman"/>
          <w:sz w:val="24"/>
        </w:rPr>
        <w:t xml:space="preserve"> </w:t>
      </w:r>
    </w:p>
    <w:p w14:paraId="240DB2CA" w14:textId="77777777" w:rsidR="00C07642" w:rsidRPr="00A3757E" w:rsidRDefault="00C07642" w:rsidP="00A3757E">
      <w:pPr>
        <w:rPr>
          <w:rFonts w:cs="Times New Roman"/>
          <w:sz w:val="24"/>
        </w:rPr>
      </w:pPr>
    </w:p>
    <w:p w14:paraId="1F3BE825" w14:textId="1ADB4F4E" w:rsidR="00D745F2" w:rsidRPr="005B16BB" w:rsidRDefault="00D745F2" w:rsidP="005B16BB">
      <w:pPr>
        <w:ind w:left="720"/>
        <w:rPr>
          <w:rFonts w:cs="Times New Roman"/>
          <w:sz w:val="24"/>
        </w:rPr>
      </w:pPr>
      <w:r w:rsidRPr="005B16BB">
        <w:rPr>
          <w:rFonts w:cs="Times New Roman"/>
          <w:sz w:val="24"/>
        </w:rPr>
        <w:t xml:space="preserve">How will the </w:t>
      </w:r>
      <w:r w:rsidR="003833EE" w:rsidRPr="005B16BB">
        <w:rPr>
          <w:rFonts w:cs="Times New Roman"/>
          <w:sz w:val="24"/>
        </w:rPr>
        <w:t>educational</w:t>
      </w:r>
      <w:r w:rsidRPr="005B16BB">
        <w:rPr>
          <w:rFonts w:cs="Times New Roman"/>
          <w:sz w:val="24"/>
        </w:rPr>
        <w:t xml:space="preserve"> </w:t>
      </w:r>
      <w:r w:rsidR="008527AB" w:rsidRPr="005B16BB">
        <w:rPr>
          <w:rFonts w:cs="Times New Roman"/>
          <w:sz w:val="24"/>
        </w:rPr>
        <w:t xml:space="preserve">program improve the achievement of traditionally underperforming students </w:t>
      </w:r>
      <w:r w:rsidR="003833EE" w:rsidRPr="005B16BB">
        <w:rPr>
          <w:rFonts w:cs="Times New Roman"/>
          <w:sz w:val="24"/>
        </w:rPr>
        <w:t xml:space="preserve">located </w:t>
      </w:r>
      <w:r w:rsidR="008527AB" w:rsidRPr="005B16BB">
        <w:rPr>
          <w:rFonts w:cs="Times New Roman"/>
          <w:sz w:val="24"/>
        </w:rPr>
        <w:t>in the local schoo</w:t>
      </w:r>
      <w:r w:rsidR="00447893" w:rsidRPr="005B16BB">
        <w:rPr>
          <w:rFonts w:cs="Times New Roman"/>
          <w:sz w:val="24"/>
        </w:rPr>
        <w:t xml:space="preserve">l district of </w:t>
      </w:r>
      <w:r w:rsidR="004B0A13" w:rsidRPr="005B16BB">
        <w:rPr>
          <w:rFonts w:cs="Times New Roman"/>
          <w:sz w:val="24"/>
        </w:rPr>
        <w:t xml:space="preserve">proposed </w:t>
      </w:r>
      <w:r w:rsidR="00447893" w:rsidRPr="005B16BB">
        <w:rPr>
          <w:rFonts w:cs="Times New Roman"/>
          <w:sz w:val="24"/>
        </w:rPr>
        <w:t>residence? (§18-5G-8.b.5)</w:t>
      </w:r>
    </w:p>
    <w:p w14:paraId="1606699A" w14:textId="77777777" w:rsidR="00C07642" w:rsidRPr="00A3757E" w:rsidRDefault="00C07642" w:rsidP="00A3757E">
      <w:pPr>
        <w:rPr>
          <w:rFonts w:cs="Times New Roman"/>
          <w:sz w:val="24"/>
        </w:rPr>
      </w:pPr>
    </w:p>
    <w:p w14:paraId="5631C452" w14:textId="49FCA6FA" w:rsidR="00972686" w:rsidRPr="005B16BB" w:rsidRDefault="0077599F" w:rsidP="005B16BB">
      <w:pPr>
        <w:ind w:left="720"/>
        <w:rPr>
          <w:rFonts w:cs="Times New Roman"/>
          <w:sz w:val="24"/>
        </w:rPr>
      </w:pPr>
      <w:r w:rsidRPr="005B16BB">
        <w:rPr>
          <w:rFonts w:cs="Times New Roman"/>
          <w:sz w:val="24"/>
        </w:rPr>
        <w:t>How will the school successfully serve students with disabilities, students who are English language learners, bilingual students, students who are academically behind</w:t>
      </w:r>
      <w:r w:rsidR="005E5976" w:rsidRPr="005B16BB">
        <w:rPr>
          <w:rFonts w:cs="Times New Roman"/>
          <w:sz w:val="24"/>
        </w:rPr>
        <w:t>, and students who are academically gifted?</w:t>
      </w:r>
      <w:r w:rsidR="00BC63A6" w:rsidRPr="005B16BB">
        <w:rPr>
          <w:rFonts w:cs="Times New Roman"/>
          <w:sz w:val="24"/>
        </w:rPr>
        <w:t xml:space="preserve"> (§18-5G-8.b.20).</w:t>
      </w:r>
    </w:p>
    <w:p w14:paraId="267B42A8" w14:textId="77777777" w:rsidR="00C07642" w:rsidRPr="00A3757E" w:rsidRDefault="00C07642" w:rsidP="00A3757E">
      <w:pPr>
        <w:rPr>
          <w:rFonts w:cs="Times New Roman"/>
          <w:sz w:val="24"/>
        </w:rPr>
      </w:pPr>
    </w:p>
    <w:p w14:paraId="2DD04AF0" w14:textId="67374C39" w:rsidR="001F35E1" w:rsidRPr="005B16BB" w:rsidRDefault="00EC0A89" w:rsidP="005B16BB">
      <w:pPr>
        <w:ind w:left="720"/>
        <w:rPr>
          <w:rFonts w:cs="Times New Roman"/>
          <w:sz w:val="24"/>
        </w:rPr>
      </w:pPr>
      <w:r w:rsidRPr="005B16BB">
        <w:rPr>
          <w:rFonts w:cs="Times New Roman"/>
          <w:sz w:val="24"/>
        </w:rPr>
        <w:t xml:space="preserve">Describe </w:t>
      </w:r>
      <w:r w:rsidR="00974275" w:rsidRPr="005B16BB">
        <w:rPr>
          <w:rFonts w:cs="Times New Roman"/>
          <w:sz w:val="24"/>
        </w:rPr>
        <w:t>student discipline procedures, including those for students with disabilities</w:t>
      </w:r>
      <w:r w:rsidR="003927D6" w:rsidRPr="005B16BB">
        <w:rPr>
          <w:rFonts w:cs="Times New Roman"/>
          <w:sz w:val="24"/>
        </w:rPr>
        <w:t>—which should be consistent with requirements of due process</w:t>
      </w:r>
      <w:r w:rsidR="00986A09" w:rsidRPr="005B16BB">
        <w:rPr>
          <w:rFonts w:cs="Times New Roman"/>
          <w:sz w:val="24"/>
        </w:rPr>
        <w:t xml:space="preserve">, as well as </w:t>
      </w:r>
      <w:r w:rsidR="003927D6" w:rsidRPr="005B16BB">
        <w:rPr>
          <w:rFonts w:cs="Times New Roman"/>
          <w:sz w:val="24"/>
        </w:rPr>
        <w:t>with state and federal laws and regulations governing the placement of students with disabilities</w:t>
      </w:r>
      <w:r w:rsidRPr="005B16BB">
        <w:rPr>
          <w:rFonts w:cs="Times New Roman"/>
          <w:sz w:val="24"/>
        </w:rPr>
        <w:t>.</w:t>
      </w:r>
      <w:r w:rsidR="003927D6" w:rsidRPr="005B16BB">
        <w:rPr>
          <w:rFonts w:cs="Times New Roman"/>
          <w:sz w:val="24"/>
        </w:rPr>
        <w:t xml:space="preserve"> (§18-5G-8.b.12)</w:t>
      </w:r>
      <w:r w:rsidR="00943715" w:rsidRPr="005B16BB">
        <w:rPr>
          <w:rFonts w:cs="Times New Roman"/>
          <w:sz w:val="24"/>
        </w:rPr>
        <w:t>.</w:t>
      </w:r>
    </w:p>
    <w:p w14:paraId="33D2ED49" w14:textId="77777777" w:rsidR="00C07642" w:rsidRPr="00A3757E" w:rsidRDefault="00C07642" w:rsidP="00A3757E">
      <w:pPr>
        <w:rPr>
          <w:rFonts w:cs="Times New Roman"/>
          <w:sz w:val="24"/>
        </w:rPr>
      </w:pPr>
    </w:p>
    <w:p w14:paraId="2AA4F40A" w14:textId="53A6A231" w:rsidR="00CB4F7B" w:rsidRPr="005B16BB" w:rsidRDefault="007C76C5" w:rsidP="005B16BB">
      <w:pPr>
        <w:ind w:firstLine="720"/>
        <w:rPr>
          <w:rFonts w:cs="Times New Roman"/>
          <w:sz w:val="24"/>
        </w:rPr>
      </w:pPr>
      <w:r w:rsidRPr="005B16BB">
        <w:rPr>
          <w:rFonts w:cs="Times New Roman"/>
          <w:sz w:val="24"/>
        </w:rPr>
        <w:t>Describe the school calendar and school day schedule</w:t>
      </w:r>
      <w:r w:rsidR="00E33056" w:rsidRPr="005B16BB">
        <w:rPr>
          <w:rFonts w:cs="Times New Roman"/>
          <w:sz w:val="24"/>
        </w:rPr>
        <w:t xml:space="preserve">. </w:t>
      </w:r>
      <w:r w:rsidRPr="005B16BB">
        <w:rPr>
          <w:rFonts w:cs="Times New Roman"/>
          <w:sz w:val="24"/>
        </w:rPr>
        <w:t>(§18-5G-8.b.15).</w:t>
      </w:r>
    </w:p>
    <w:p w14:paraId="58E1C545" w14:textId="77777777" w:rsidR="00C07642" w:rsidRPr="00A3757E" w:rsidRDefault="00C07642" w:rsidP="00A3757E">
      <w:pPr>
        <w:rPr>
          <w:rFonts w:cs="Times New Roman"/>
          <w:sz w:val="24"/>
        </w:rPr>
      </w:pPr>
    </w:p>
    <w:p w14:paraId="283789CE" w14:textId="7DF2946A" w:rsidR="00E71594" w:rsidRPr="005B16BB" w:rsidRDefault="00E71594" w:rsidP="005B16BB">
      <w:pPr>
        <w:ind w:left="720"/>
        <w:rPr>
          <w:rFonts w:cs="Times New Roman"/>
          <w:sz w:val="24"/>
        </w:rPr>
      </w:pPr>
      <w:r w:rsidRPr="005B16BB">
        <w:rPr>
          <w:rFonts w:cs="Times New Roman"/>
          <w:sz w:val="24"/>
        </w:rPr>
        <w:t>Describe the cocurricular and extracurricular programs to be offered, including how they will be funded and delivered</w:t>
      </w:r>
      <w:r w:rsidR="00E33056" w:rsidRPr="005B16BB">
        <w:rPr>
          <w:rFonts w:cs="Times New Roman"/>
          <w:sz w:val="24"/>
        </w:rPr>
        <w:t xml:space="preserve">. </w:t>
      </w:r>
      <w:r w:rsidRPr="005B16BB">
        <w:rPr>
          <w:rFonts w:cs="Times New Roman"/>
          <w:sz w:val="24"/>
        </w:rPr>
        <w:t>(§18-5G-8.b.</w:t>
      </w:r>
      <w:r w:rsidR="00144079" w:rsidRPr="005B16BB">
        <w:rPr>
          <w:rFonts w:cs="Times New Roman"/>
          <w:sz w:val="24"/>
        </w:rPr>
        <w:t>21</w:t>
      </w:r>
      <w:r w:rsidRPr="005B16BB">
        <w:rPr>
          <w:rFonts w:cs="Times New Roman"/>
          <w:sz w:val="24"/>
        </w:rPr>
        <w:t>)</w:t>
      </w:r>
      <w:r w:rsidR="002570E8" w:rsidRPr="005B16BB">
        <w:rPr>
          <w:rFonts w:cs="Times New Roman"/>
          <w:sz w:val="24"/>
        </w:rPr>
        <w:t>.</w:t>
      </w:r>
    </w:p>
    <w:p w14:paraId="58567D19" w14:textId="4ED5283E" w:rsidR="00C07642" w:rsidRPr="00A3757E" w:rsidRDefault="00C07642" w:rsidP="00A3757E">
      <w:pPr>
        <w:rPr>
          <w:rFonts w:cs="Times New Roman"/>
          <w:sz w:val="24"/>
        </w:rPr>
      </w:pPr>
    </w:p>
    <w:p w14:paraId="27BCE3E4" w14:textId="1A479D71" w:rsidR="002570E8" w:rsidRPr="001114FA" w:rsidRDefault="009B26F8" w:rsidP="00A3757E">
      <w:pPr>
        <w:ind w:firstLine="720"/>
        <w:rPr>
          <w:rFonts w:cs="Times New Roman"/>
          <w:sz w:val="24"/>
        </w:rPr>
      </w:pPr>
      <w:r w:rsidRPr="005B16BB">
        <w:rPr>
          <w:rFonts w:cs="Times New Roman"/>
          <w:sz w:val="24"/>
        </w:rPr>
        <w:t xml:space="preserve">Describe the plan for </w:t>
      </w:r>
      <w:r w:rsidR="00E33056" w:rsidRPr="005B16BB">
        <w:rPr>
          <w:rFonts w:cs="Times New Roman"/>
          <w:sz w:val="24"/>
        </w:rPr>
        <w:t xml:space="preserve">encouraging </w:t>
      </w:r>
      <w:r w:rsidRPr="005B16BB">
        <w:rPr>
          <w:rFonts w:cs="Times New Roman"/>
          <w:sz w:val="24"/>
        </w:rPr>
        <w:t>parental involvement</w:t>
      </w:r>
      <w:r w:rsidR="00E33056" w:rsidRPr="005B16BB">
        <w:rPr>
          <w:rFonts w:cs="Times New Roman"/>
          <w:sz w:val="24"/>
        </w:rPr>
        <w:t>.</w:t>
      </w:r>
      <w:r w:rsidRPr="005B16BB">
        <w:rPr>
          <w:rFonts w:cs="Times New Roman"/>
          <w:sz w:val="24"/>
        </w:rPr>
        <w:t xml:space="preserve"> (§18-5G-8.b.25).</w:t>
      </w:r>
    </w:p>
    <w:p w14:paraId="7AF57E51" w14:textId="5F3CDFDA" w:rsidR="00A26C8B" w:rsidRPr="001114FA" w:rsidRDefault="00A26C8B" w:rsidP="00A26C8B">
      <w:pPr>
        <w:rPr>
          <w:rFonts w:cs="Times New Roman"/>
          <w:sz w:val="24"/>
        </w:rPr>
      </w:pPr>
    </w:p>
    <w:p w14:paraId="563F01DF" w14:textId="285701CF" w:rsidR="0061256B" w:rsidRPr="001114FA" w:rsidRDefault="009F7DB7" w:rsidP="0061256B">
      <w:pPr>
        <w:jc w:val="center"/>
        <w:rPr>
          <w:rFonts w:cs="Times New Roman"/>
          <w:b/>
          <w:bCs/>
          <w:sz w:val="24"/>
        </w:rPr>
      </w:pPr>
      <w:r w:rsidRPr="001114FA">
        <w:rPr>
          <w:rFonts w:cs="Times New Roman"/>
          <w:b/>
          <w:bCs/>
          <w:sz w:val="24"/>
        </w:rPr>
        <w:t>Governance</w:t>
      </w:r>
    </w:p>
    <w:p w14:paraId="6FD83DA3" w14:textId="77777777" w:rsidR="00B1449B" w:rsidRPr="001114FA" w:rsidRDefault="00B1449B" w:rsidP="00B1449B">
      <w:pPr>
        <w:rPr>
          <w:rFonts w:cs="Times New Roman"/>
          <w:sz w:val="24"/>
        </w:rPr>
      </w:pPr>
    </w:p>
    <w:p w14:paraId="6440E3C7" w14:textId="3FCE2277" w:rsidR="00A26C8B" w:rsidRPr="001114FA" w:rsidRDefault="0016479E" w:rsidP="006135E9">
      <w:pPr>
        <w:rPr>
          <w:rFonts w:cs="Times New Roman"/>
          <w:sz w:val="24"/>
        </w:rPr>
      </w:pPr>
      <w:r w:rsidRPr="001114FA">
        <w:rPr>
          <w:rFonts w:cs="Times New Roman"/>
          <w:sz w:val="24"/>
        </w:rPr>
        <w:t xml:space="preserve">Provide </w:t>
      </w:r>
      <w:r w:rsidR="00EF56A0" w:rsidRPr="001114FA">
        <w:rPr>
          <w:rFonts w:cs="Times New Roman"/>
          <w:sz w:val="24"/>
        </w:rPr>
        <w:t>a list</w:t>
      </w:r>
      <w:r w:rsidR="00282560" w:rsidRPr="001114FA">
        <w:rPr>
          <w:rFonts w:cs="Times New Roman"/>
          <w:sz w:val="24"/>
        </w:rPr>
        <w:t xml:space="preserve"> of the members of the initial governing board</w:t>
      </w:r>
      <w:r w:rsidR="00EC0A89" w:rsidRPr="001114FA">
        <w:rPr>
          <w:rFonts w:cs="Times New Roman"/>
          <w:sz w:val="24"/>
        </w:rPr>
        <w:t>.</w:t>
      </w:r>
      <w:r w:rsidR="00957D57" w:rsidRPr="001114FA">
        <w:rPr>
          <w:rFonts w:cs="Times New Roman"/>
          <w:sz w:val="24"/>
        </w:rPr>
        <w:t xml:space="preserve"> For each board member, provide the following information:</w:t>
      </w:r>
    </w:p>
    <w:p w14:paraId="620D03F9" w14:textId="77777777" w:rsidR="00C07642" w:rsidRPr="001114FA" w:rsidRDefault="00C07642" w:rsidP="006135E9">
      <w:pPr>
        <w:rPr>
          <w:rFonts w:cs="Times New Roman"/>
          <w:sz w:val="24"/>
        </w:rPr>
      </w:pPr>
    </w:p>
    <w:p w14:paraId="52FB7F18" w14:textId="69561879" w:rsidR="00957D57" w:rsidRPr="008879C6" w:rsidRDefault="00957D57" w:rsidP="006135E9">
      <w:pPr>
        <w:rPr>
          <w:rFonts w:cs="Times New Roman"/>
          <w:b/>
          <w:bCs/>
          <w:sz w:val="24"/>
        </w:rPr>
      </w:pPr>
      <w:r w:rsidRPr="008879C6">
        <w:rPr>
          <w:rFonts w:cs="Times New Roman"/>
          <w:b/>
          <w:bCs/>
          <w:sz w:val="24"/>
        </w:rPr>
        <w:t>Board Chair</w:t>
      </w:r>
    </w:p>
    <w:p w14:paraId="1DCB18AD" w14:textId="655D1571" w:rsidR="00957D57" w:rsidRPr="001114FA" w:rsidRDefault="00957D57" w:rsidP="00957D57">
      <w:pPr>
        <w:rPr>
          <w:rFonts w:cs="Times New Roman"/>
          <w:sz w:val="24"/>
        </w:rPr>
      </w:pPr>
      <w:r w:rsidRPr="001114FA">
        <w:rPr>
          <w:rFonts w:cs="Times New Roman"/>
          <w:sz w:val="24"/>
        </w:rPr>
        <w:t xml:space="preserve">Full Name: </w:t>
      </w:r>
    </w:p>
    <w:p w14:paraId="137E6D15" w14:textId="3F0C7B58" w:rsidR="00957D57" w:rsidRPr="001114FA" w:rsidRDefault="00957D57" w:rsidP="00957D57">
      <w:pPr>
        <w:rPr>
          <w:rFonts w:cs="Times New Roman"/>
          <w:sz w:val="24"/>
        </w:rPr>
      </w:pPr>
      <w:r w:rsidRPr="001114FA">
        <w:rPr>
          <w:rFonts w:cs="Times New Roman"/>
          <w:sz w:val="24"/>
        </w:rPr>
        <w:t xml:space="preserve">Phone Number: </w:t>
      </w:r>
    </w:p>
    <w:p w14:paraId="742B7600" w14:textId="5CE4A9E5" w:rsidR="00957D57" w:rsidRPr="001114FA" w:rsidRDefault="00957D57" w:rsidP="00957D57">
      <w:pPr>
        <w:rPr>
          <w:rFonts w:cs="Times New Roman"/>
          <w:sz w:val="24"/>
        </w:rPr>
      </w:pPr>
      <w:r w:rsidRPr="001114FA">
        <w:rPr>
          <w:rFonts w:cs="Times New Roman"/>
          <w:sz w:val="24"/>
        </w:rPr>
        <w:t xml:space="preserve">Full Address: </w:t>
      </w:r>
    </w:p>
    <w:p w14:paraId="4DF5D597" w14:textId="77777777" w:rsidR="00957D57" w:rsidRPr="001114FA" w:rsidRDefault="00957D57" w:rsidP="006135E9">
      <w:pPr>
        <w:rPr>
          <w:rFonts w:cs="Times New Roman"/>
          <w:sz w:val="24"/>
        </w:rPr>
      </w:pPr>
    </w:p>
    <w:p w14:paraId="73266ED2" w14:textId="00CDE6B7" w:rsidR="00957D57" w:rsidRPr="008879C6" w:rsidRDefault="00957D57" w:rsidP="006135E9">
      <w:pPr>
        <w:rPr>
          <w:rFonts w:cs="Times New Roman"/>
          <w:b/>
          <w:bCs/>
          <w:sz w:val="24"/>
        </w:rPr>
      </w:pPr>
      <w:r w:rsidRPr="008879C6">
        <w:rPr>
          <w:rFonts w:cs="Times New Roman"/>
          <w:b/>
          <w:bCs/>
          <w:sz w:val="24"/>
        </w:rPr>
        <w:t>Board Member</w:t>
      </w:r>
    </w:p>
    <w:p w14:paraId="425AC0C1" w14:textId="4B56A89B" w:rsidR="00957D57" w:rsidRPr="001114FA" w:rsidRDefault="00957D57" w:rsidP="00957D57">
      <w:pPr>
        <w:rPr>
          <w:rFonts w:cs="Times New Roman"/>
          <w:sz w:val="24"/>
        </w:rPr>
      </w:pPr>
      <w:r w:rsidRPr="001114FA">
        <w:rPr>
          <w:rFonts w:cs="Times New Roman"/>
          <w:sz w:val="24"/>
        </w:rPr>
        <w:t xml:space="preserve">Full Name: </w:t>
      </w:r>
    </w:p>
    <w:p w14:paraId="2EA1958A" w14:textId="568F2A28" w:rsidR="00957D57" w:rsidRPr="001114FA" w:rsidRDefault="00957D57" w:rsidP="00957D57">
      <w:pPr>
        <w:rPr>
          <w:rFonts w:cs="Times New Roman"/>
          <w:sz w:val="24"/>
        </w:rPr>
      </w:pPr>
      <w:r w:rsidRPr="001114FA">
        <w:rPr>
          <w:rFonts w:cs="Times New Roman"/>
          <w:sz w:val="24"/>
        </w:rPr>
        <w:t xml:space="preserve">Phone Number: </w:t>
      </w:r>
    </w:p>
    <w:p w14:paraId="07F2986B" w14:textId="4D51374B" w:rsidR="00957D57" w:rsidRPr="001114FA" w:rsidRDefault="00957D57" w:rsidP="00957D57">
      <w:pPr>
        <w:rPr>
          <w:rFonts w:cs="Times New Roman"/>
          <w:sz w:val="24"/>
        </w:rPr>
      </w:pPr>
      <w:r w:rsidRPr="001114FA">
        <w:rPr>
          <w:rFonts w:cs="Times New Roman"/>
          <w:sz w:val="24"/>
        </w:rPr>
        <w:t xml:space="preserve">Full Address: </w:t>
      </w:r>
    </w:p>
    <w:p w14:paraId="7A47ECE0" w14:textId="7618A38A" w:rsidR="002570E8" w:rsidRPr="001114FA" w:rsidRDefault="002570E8" w:rsidP="006135E9">
      <w:pPr>
        <w:rPr>
          <w:rFonts w:cs="Times New Roman"/>
          <w:sz w:val="24"/>
        </w:rPr>
      </w:pPr>
    </w:p>
    <w:p w14:paraId="0CFA315D" w14:textId="77777777" w:rsidR="00957D57" w:rsidRPr="008879C6" w:rsidRDefault="00957D57" w:rsidP="00957D57">
      <w:pPr>
        <w:rPr>
          <w:rFonts w:cs="Times New Roman"/>
          <w:b/>
          <w:bCs/>
          <w:sz w:val="24"/>
        </w:rPr>
      </w:pPr>
      <w:r w:rsidRPr="008879C6">
        <w:rPr>
          <w:rFonts w:cs="Times New Roman"/>
          <w:b/>
          <w:bCs/>
          <w:sz w:val="24"/>
        </w:rPr>
        <w:t>Board Member</w:t>
      </w:r>
    </w:p>
    <w:p w14:paraId="7544780D" w14:textId="3FC30E44" w:rsidR="00957D57" w:rsidRPr="001114FA" w:rsidRDefault="00957D57" w:rsidP="00957D57">
      <w:pPr>
        <w:rPr>
          <w:rFonts w:cs="Times New Roman"/>
          <w:sz w:val="24"/>
        </w:rPr>
      </w:pPr>
      <w:r w:rsidRPr="001114FA">
        <w:rPr>
          <w:rFonts w:cs="Times New Roman"/>
          <w:sz w:val="24"/>
        </w:rPr>
        <w:t xml:space="preserve">Full Name: </w:t>
      </w:r>
    </w:p>
    <w:p w14:paraId="5EBE7E8F" w14:textId="39070E43" w:rsidR="00957D57" w:rsidRPr="001114FA" w:rsidRDefault="00957D57" w:rsidP="00957D57">
      <w:pPr>
        <w:rPr>
          <w:rFonts w:cs="Times New Roman"/>
          <w:sz w:val="24"/>
        </w:rPr>
      </w:pPr>
      <w:r w:rsidRPr="001114FA">
        <w:rPr>
          <w:rFonts w:cs="Times New Roman"/>
          <w:sz w:val="24"/>
        </w:rPr>
        <w:t xml:space="preserve">Phone Number: </w:t>
      </w:r>
    </w:p>
    <w:p w14:paraId="4D0A2D42" w14:textId="5EBAE5B9" w:rsidR="00957D57" w:rsidRPr="001114FA" w:rsidRDefault="00957D57" w:rsidP="00957D57">
      <w:pPr>
        <w:rPr>
          <w:rFonts w:cs="Times New Roman"/>
          <w:sz w:val="24"/>
        </w:rPr>
      </w:pPr>
      <w:r w:rsidRPr="001114FA">
        <w:rPr>
          <w:rFonts w:cs="Times New Roman"/>
          <w:sz w:val="24"/>
        </w:rPr>
        <w:t xml:space="preserve">Full Address: </w:t>
      </w:r>
    </w:p>
    <w:p w14:paraId="2A46D3A8" w14:textId="1A7719BE" w:rsidR="00957D57" w:rsidRPr="001114FA" w:rsidRDefault="00957D57" w:rsidP="006135E9">
      <w:pPr>
        <w:rPr>
          <w:rFonts w:cs="Times New Roman"/>
          <w:sz w:val="24"/>
        </w:rPr>
      </w:pPr>
    </w:p>
    <w:p w14:paraId="70D6E5B4" w14:textId="77777777" w:rsidR="00957D57" w:rsidRPr="008879C6" w:rsidRDefault="00957D57" w:rsidP="00957D57">
      <w:pPr>
        <w:rPr>
          <w:rFonts w:cs="Times New Roman"/>
          <w:b/>
          <w:bCs/>
          <w:sz w:val="24"/>
        </w:rPr>
      </w:pPr>
      <w:r w:rsidRPr="008879C6">
        <w:rPr>
          <w:rFonts w:cs="Times New Roman"/>
          <w:b/>
          <w:bCs/>
          <w:sz w:val="24"/>
        </w:rPr>
        <w:t>Board Member</w:t>
      </w:r>
    </w:p>
    <w:p w14:paraId="7F372D96" w14:textId="430BCBB0" w:rsidR="00957D57" w:rsidRPr="001114FA" w:rsidRDefault="00957D57" w:rsidP="00957D57">
      <w:pPr>
        <w:rPr>
          <w:rFonts w:cs="Times New Roman"/>
          <w:sz w:val="24"/>
        </w:rPr>
      </w:pPr>
      <w:r w:rsidRPr="001114FA">
        <w:rPr>
          <w:rFonts w:cs="Times New Roman"/>
          <w:sz w:val="24"/>
        </w:rPr>
        <w:t xml:space="preserve">Full Name: </w:t>
      </w:r>
    </w:p>
    <w:p w14:paraId="02DCD5CC" w14:textId="369204D7" w:rsidR="00957D57" w:rsidRPr="001114FA" w:rsidRDefault="00957D57" w:rsidP="00957D57">
      <w:pPr>
        <w:rPr>
          <w:rFonts w:cs="Times New Roman"/>
          <w:sz w:val="24"/>
        </w:rPr>
      </w:pPr>
      <w:r w:rsidRPr="001114FA">
        <w:rPr>
          <w:rFonts w:cs="Times New Roman"/>
          <w:sz w:val="24"/>
        </w:rPr>
        <w:t xml:space="preserve">Phone Number: </w:t>
      </w:r>
    </w:p>
    <w:p w14:paraId="6D02A1CA" w14:textId="1AD08725" w:rsidR="00957D57" w:rsidRPr="001114FA" w:rsidRDefault="00957D57" w:rsidP="00957D57">
      <w:pPr>
        <w:rPr>
          <w:rFonts w:cs="Times New Roman"/>
          <w:sz w:val="24"/>
        </w:rPr>
      </w:pPr>
      <w:r w:rsidRPr="001114FA">
        <w:rPr>
          <w:rFonts w:cs="Times New Roman"/>
          <w:sz w:val="24"/>
        </w:rPr>
        <w:t xml:space="preserve">Full Address: </w:t>
      </w:r>
    </w:p>
    <w:p w14:paraId="35A51EEC" w14:textId="77777777" w:rsidR="0061256B" w:rsidRPr="001114FA" w:rsidRDefault="0061256B" w:rsidP="009F7DB7">
      <w:pPr>
        <w:rPr>
          <w:rFonts w:cs="Times New Roman"/>
          <w:b/>
          <w:bCs/>
          <w:sz w:val="24"/>
        </w:rPr>
      </w:pPr>
    </w:p>
    <w:p w14:paraId="59B40684" w14:textId="77777777" w:rsidR="00C14AE8" w:rsidRPr="008879C6" w:rsidRDefault="00C14AE8" w:rsidP="00C14AE8">
      <w:pPr>
        <w:rPr>
          <w:rFonts w:cs="Times New Roman"/>
          <w:b/>
          <w:bCs/>
          <w:sz w:val="24"/>
        </w:rPr>
      </w:pPr>
      <w:r w:rsidRPr="008879C6">
        <w:rPr>
          <w:rFonts w:cs="Times New Roman"/>
          <w:b/>
          <w:bCs/>
          <w:sz w:val="24"/>
        </w:rPr>
        <w:t>Board Member</w:t>
      </w:r>
    </w:p>
    <w:p w14:paraId="6A6AE9F1" w14:textId="4CDD6484" w:rsidR="00C14AE8" w:rsidRPr="001114FA" w:rsidRDefault="00C14AE8" w:rsidP="00C14AE8">
      <w:pPr>
        <w:rPr>
          <w:rFonts w:cs="Times New Roman"/>
          <w:sz w:val="24"/>
        </w:rPr>
      </w:pPr>
      <w:r w:rsidRPr="001114FA">
        <w:rPr>
          <w:rFonts w:cs="Times New Roman"/>
          <w:sz w:val="24"/>
        </w:rPr>
        <w:t xml:space="preserve">Full Name: </w:t>
      </w:r>
    </w:p>
    <w:p w14:paraId="229DA349" w14:textId="64660021" w:rsidR="00C14AE8" w:rsidRPr="001114FA" w:rsidRDefault="00C14AE8" w:rsidP="00C14AE8">
      <w:pPr>
        <w:rPr>
          <w:rFonts w:cs="Times New Roman"/>
          <w:sz w:val="24"/>
        </w:rPr>
      </w:pPr>
      <w:r w:rsidRPr="001114FA">
        <w:rPr>
          <w:rFonts w:cs="Times New Roman"/>
          <w:sz w:val="24"/>
        </w:rPr>
        <w:t xml:space="preserve">Phone Number: </w:t>
      </w:r>
    </w:p>
    <w:p w14:paraId="148DEE1B" w14:textId="381FEC92" w:rsidR="00C14AE8" w:rsidRPr="001114FA" w:rsidRDefault="00C14AE8" w:rsidP="00C14AE8">
      <w:pPr>
        <w:rPr>
          <w:rFonts w:cs="Times New Roman"/>
          <w:sz w:val="24"/>
        </w:rPr>
      </w:pPr>
      <w:r w:rsidRPr="001114FA">
        <w:rPr>
          <w:rFonts w:cs="Times New Roman"/>
          <w:sz w:val="24"/>
        </w:rPr>
        <w:t xml:space="preserve">Full Address: </w:t>
      </w:r>
    </w:p>
    <w:p w14:paraId="23F43955" w14:textId="77777777" w:rsidR="00C14AE8" w:rsidRPr="001114FA" w:rsidRDefault="00C14AE8" w:rsidP="00C14AE8">
      <w:pPr>
        <w:rPr>
          <w:rFonts w:cs="Times New Roman"/>
          <w:b/>
          <w:bCs/>
          <w:sz w:val="24"/>
        </w:rPr>
      </w:pPr>
    </w:p>
    <w:p w14:paraId="5ADAFCFE" w14:textId="29F812CC" w:rsidR="008879C6" w:rsidRDefault="0061256B" w:rsidP="005B16BB">
      <w:pPr>
        <w:rPr>
          <w:rFonts w:cs="Times New Roman"/>
          <w:sz w:val="24"/>
        </w:rPr>
      </w:pPr>
      <w:r w:rsidRPr="001114FA">
        <w:rPr>
          <w:rFonts w:cs="Times New Roman"/>
          <w:sz w:val="24"/>
        </w:rPr>
        <w:t xml:space="preserve">Describe the governance structure of the school. (§18-5G-8.b.6). </w:t>
      </w:r>
    </w:p>
    <w:p w14:paraId="15DCD372" w14:textId="58812359" w:rsidR="008879C6" w:rsidRDefault="008879C6" w:rsidP="005B16BB">
      <w:pPr>
        <w:rPr>
          <w:rFonts w:cs="Times New Roman"/>
          <w:sz w:val="24"/>
        </w:rPr>
      </w:pPr>
    </w:p>
    <w:p w14:paraId="7FE319FA" w14:textId="15138C3F" w:rsidR="0061256B" w:rsidRPr="001114FA" w:rsidRDefault="008879C6" w:rsidP="008879C6">
      <w:pPr>
        <w:ind w:firstLine="720"/>
        <w:rPr>
          <w:rFonts w:cs="Times New Roman"/>
          <w:sz w:val="24"/>
        </w:rPr>
      </w:pPr>
      <w:r>
        <w:rPr>
          <w:rFonts w:cs="Times New Roman"/>
          <w:sz w:val="24"/>
        </w:rPr>
        <w:t>Separately, i</w:t>
      </w:r>
      <w:r w:rsidR="0061256B" w:rsidRPr="001114FA">
        <w:rPr>
          <w:rFonts w:cs="Times New Roman"/>
          <w:sz w:val="24"/>
        </w:rPr>
        <w:t>nclude each of the following:</w:t>
      </w:r>
    </w:p>
    <w:p w14:paraId="6252554B" w14:textId="77777777" w:rsidR="00C07642" w:rsidRPr="001114FA" w:rsidRDefault="00C07642" w:rsidP="0061256B">
      <w:pPr>
        <w:rPr>
          <w:rFonts w:cs="Times New Roman"/>
          <w:sz w:val="24"/>
        </w:rPr>
      </w:pPr>
    </w:p>
    <w:p w14:paraId="53CAC5AE" w14:textId="77777777" w:rsidR="00282560" w:rsidRPr="005B16BB" w:rsidRDefault="00282560" w:rsidP="005B16BB">
      <w:pPr>
        <w:ind w:left="720"/>
        <w:rPr>
          <w:rFonts w:cs="Times New Roman"/>
          <w:sz w:val="24"/>
        </w:rPr>
      </w:pPr>
      <w:r w:rsidRPr="005B16BB">
        <w:rPr>
          <w:rFonts w:cs="Times New Roman"/>
          <w:sz w:val="24"/>
        </w:rPr>
        <w:t>Bylaws, including the qualifications, terms, and methods of appointment or election of governing board members.</w:t>
      </w:r>
    </w:p>
    <w:p w14:paraId="4A2CAED2" w14:textId="77777777" w:rsidR="00251EF9" w:rsidRPr="001114FA" w:rsidRDefault="00251EF9" w:rsidP="00251EF9">
      <w:pPr>
        <w:rPr>
          <w:rFonts w:cs="Times New Roman"/>
          <w:sz w:val="24"/>
        </w:rPr>
      </w:pPr>
    </w:p>
    <w:p w14:paraId="6103BC49" w14:textId="1AD625D3" w:rsidR="0028243D" w:rsidRPr="005B16BB" w:rsidRDefault="00485660" w:rsidP="005B16BB">
      <w:pPr>
        <w:ind w:left="720"/>
        <w:rPr>
          <w:rFonts w:cs="Times New Roman"/>
          <w:sz w:val="24"/>
        </w:rPr>
      </w:pPr>
      <w:r w:rsidRPr="005B16BB">
        <w:rPr>
          <w:rFonts w:cs="Times New Roman"/>
          <w:sz w:val="24"/>
        </w:rPr>
        <w:t>The organizational structure of the school</w:t>
      </w:r>
      <w:r w:rsidR="00541748" w:rsidRPr="005B16BB">
        <w:rPr>
          <w:rFonts w:cs="Times New Roman"/>
          <w:sz w:val="24"/>
        </w:rPr>
        <w:t xml:space="preserve">. Clearly identify the </w:t>
      </w:r>
      <w:r w:rsidRPr="005B16BB">
        <w:rPr>
          <w:rFonts w:cs="Times New Roman"/>
          <w:sz w:val="24"/>
        </w:rPr>
        <w:t>lines of authority and reporting between the governing board, school administrators, staff</w:t>
      </w:r>
      <w:r w:rsidR="00FA5591" w:rsidRPr="005B16BB">
        <w:rPr>
          <w:rFonts w:cs="Times New Roman"/>
          <w:sz w:val="24"/>
        </w:rPr>
        <w:t>, related bodies (i.e.</w:t>
      </w:r>
      <w:r w:rsidR="00B707D4">
        <w:rPr>
          <w:rFonts w:cs="Times New Roman"/>
          <w:sz w:val="24"/>
        </w:rPr>
        <w:t>,</w:t>
      </w:r>
      <w:r w:rsidR="00FA5591" w:rsidRPr="005B16BB">
        <w:rPr>
          <w:rFonts w:cs="Times New Roman"/>
          <w:sz w:val="24"/>
        </w:rPr>
        <w:t xml:space="preserve"> advisory bodies, parent councils, teacher councils)</w:t>
      </w:r>
      <w:r w:rsidR="00A7677B" w:rsidRPr="005B16BB">
        <w:rPr>
          <w:rFonts w:cs="Times New Roman"/>
          <w:sz w:val="24"/>
        </w:rPr>
        <w:t>, and any external organizations that will play a role in school management</w:t>
      </w:r>
      <w:r w:rsidR="00EC0A89" w:rsidRPr="005B16BB">
        <w:rPr>
          <w:rFonts w:cs="Times New Roman"/>
          <w:sz w:val="24"/>
        </w:rPr>
        <w:t>.</w:t>
      </w:r>
    </w:p>
    <w:p w14:paraId="1C8B6D03" w14:textId="77777777" w:rsidR="00251EF9" w:rsidRPr="001114FA" w:rsidRDefault="00251EF9" w:rsidP="00251EF9">
      <w:pPr>
        <w:rPr>
          <w:rFonts w:cs="Times New Roman"/>
          <w:sz w:val="24"/>
        </w:rPr>
      </w:pPr>
    </w:p>
    <w:p w14:paraId="670A234A" w14:textId="08D6A666" w:rsidR="000844FF" w:rsidRPr="005B16BB" w:rsidRDefault="005F572A" w:rsidP="005B16BB">
      <w:pPr>
        <w:ind w:left="720"/>
        <w:rPr>
          <w:rFonts w:cs="Times New Roman"/>
          <w:sz w:val="24"/>
        </w:rPr>
      </w:pPr>
      <w:r w:rsidRPr="005B16BB">
        <w:rPr>
          <w:rFonts w:cs="Times New Roman"/>
          <w:sz w:val="24"/>
        </w:rPr>
        <w:t xml:space="preserve">Process and procedures in the case of the closure or dissolution of the school, including provisions for the transfer of students and their records to the appropriate local school </w:t>
      </w:r>
      <w:r w:rsidRPr="005B16BB">
        <w:rPr>
          <w:rFonts w:cs="Times New Roman"/>
          <w:sz w:val="24"/>
        </w:rPr>
        <w:lastRenderedPageBreak/>
        <w:t xml:space="preserve">district </w:t>
      </w:r>
      <w:r w:rsidR="001D05A2" w:rsidRPr="005B16BB">
        <w:rPr>
          <w:rFonts w:cs="Times New Roman"/>
          <w:sz w:val="24"/>
        </w:rPr>
        <w:t>and an assurance and agreement to payment of net assets or equity after payments of debt. (§18-5G-8.b.18).</w:t>
      </w:r>
    </w:p>
    <w:p w14:paraId="1189EC4E" w14:textId="77777777" w:rsidR="00251EF9" w:rsidRPr="001114FA" w:rsidRDefault="00251EF9" w:rsidP="00251EF9">
      <w:pPr>
        <w:rPr>
          <w:rFonts w:cs="Times New Roman"/>
          <w:sz w:val="24"/>
        </w:rPr>
      </w:pPr>
    </w:p>
    <w:p w14:paraId="66BFDDC2" w14:textId="77777777" w:rsidR="008879C6" w:rsidRDefault="00957D57" w:rsidP="005B16BB">
      <w:pPr>
        <w:rPr>
          <w:rFonts w:cs="Times New Roman"/>
          <w:sz w:val="24"/>
        </w:rPr>
      </w:pPr>
      <w:r w:rsidRPr="005B16BB">
        <w:rPr>
          <w:rFonts w:cs="Times New Roman"/>
          <w:sz w:val="24"/>
        </w:rPr>
        <w:t>Provide</w:t>
      </w:r>
      <w:r w:rsidR="000844FF" w:rsidRPr="005B16BB">
        <w:rPr>
          <w:rFonts w:cs="Times New Roman"/>
          <w:sz w:val="24"/>
        </w:rPr>
        <w:t xml:space="preserve"> a proposed handbook related to personnel policies</w:t>
      </w:r>
      <w:r w:rsidR="00E33056" w:rsidRPr="005B16BB">
        <w:rPr>
          <w:rFonts w:cs="Times New Roman"/>
          <w:sz w:val="24"/>
        </w:rPr>
        <w:t>.</w:t>
      </w:r>
      <w:r w:rsidR="000844FF" w:rsidRPr="005B16BB">
        <w:rPr>
          <w:rFonts w:cs="Times New Roman"/>
          <w:sz w:val="24"/>
        </w:rPr>
        <w:t xml:space="preserve"> </w:t>
      </w:r>
      <w:r w:rsidRPr="005B16BB">
        <w:rPr>
          <w:rFonts w:cs="Times New Roman"/>
          <w:b/>
          <w:bCs/>
          <w:sz w:val="24"/>
        </w:rPr>
        <w:t>The handbook should be attached a separate document to this application.</w:t>
      </w:r>
      <w:r w:rsidRPr="005B16BB">
        <w:rPr>
          <w:rFonts w:cs="Times New Roman"/>
          <w:sz w:val="24"/>
        </w:rPr>
        <w:t xml:space="preserve"> </w:t>
      </w:r>
      <w:r w:rsidR="000844FF" w:rsidRPr="005B16BB">
        <w:rPr>
          <w:rFonts w:cs="Times New Roman"/>
          <w:sz w:val="24"/>
        </w:rPr>
        <w:t xml:space="preserve">(§18-5G-8.b.11). </w:t>
      </w:r>
    </w:p>
    <w:p w14:paraId="6BD542CF" w14:textId="77777777" w:rsidR="008879C6" w:rsidRDefault="008879C6" w:rsidP="005B16BB">
      <w:pPr>
        <w:rPr>
          <w:rFonts w:cs="Times New Roman"/>
          <w:sz w:val="24"/>
        </w:rPr>
      </w:pPr>
    </w:p>
    <w:p w14:paraId="3A7E3949" w14:textId="69AB4DD1" w:rsidR="000844FF" w:rsidRPr="005B16BB" w:rsidRDefault="00C07642" w:rsidP="008879C6">
      <w:pPr>
        <w:ind w:firstLine="720"/>
        <w:rPr>
          <w:rFonts w:cs="Times New Roman"/>
          <w:sz w:val="24"/>
        </w:rPr>
      </w:pPr>
      <w:r w:rsidRPr="005B16BB">
        <w:rPr>
          <w:rFonts w:cs="Times New Roman"/>
          <w:sz w:val="24"/>
        </w:rPr>
        <w:t>Separately, include each of the following</w:t>
      </w:r>
      <w:r w:rsidR="00251EF9" w:rsidRPr="005B16BB">
        <w:rPr>
          <w:rFonts w:cs="Times New Roman"/>
          <w:sz w:val="24"/>
        </w:rPr>
        <w:t xml:space="preserve">: </w:t>
      </w:r>
    </w:p>
    <w:p w14:paraId="3D8B2862" w14:textId="77777777" w:rsidR="00251EF9" w:rsidRPr="001114FA" w:rsidRDefault="00251EF9" w:rsidP="00251EF9">
      <w:pPr>
        <w:pStyle w:val="ListParagraph"/>
        <w:rPr>
          <w:rFonts w:cs="Times New Roman"/>
          <w:sz w:val="24"/>
        </w:rPr>
      </w:pPr>
    </w:p>
    <w:p w14:paraId="1768686F" w14:textId="1E958581" w:rsidR="000844FF" w:rsidRPr="005B16BB" w:rsidRDefault="000844FF" w:rsidP="005B16BB">
      <w:pPr>
        <w:ind w:firstLine="720"/>
        <w:rPr>
          <w:rFonts w:cs="Times New Roman"/>
          <w:sz w:val="24"/>
        </w:rPr>
      </w:pPr>
      <w:r w:rsidRPr="005B16BB">
        <w:rPr>
          <w:rFonts w:cs="Times New Roman"/>
          <w:sz w:val="24"/>
        </w:rPr>
        <w:t>Criteria for hiring qualified teachers, school administrators, and other school employees</w:t>
      </w:r>
      <w:r w:rsidR="00E33056" w:rsidRPr="005B16BB">
        <w:rPr>
          <w:rFonts w:cs="Times New Roman"/>
          <w:sz w:val="24"/>
        </w:rPr>
        <w:t>.</w:t>
      </w:r>
    </w:p>
    <w:p w14:paraId="6FDA7DC2" w14:textId="77777777" w:rsidR="00251EF9" w:rsidRPr="001114FA" w:rsidRDefault="00251EF9" w:rsidP="00251EF9">
      <w:pPr>
        <w:rPr>
          <w:rFonts w:cs="Times New Roman"/>
          <w:sz w:val="24"/>
        </w:rPr>
      </w:pPr>
    </w:p>
    <w:p w14:paraId="1B7B25AC" w14:textId="601FF2E0" w:rsidR="000844FF" w:rsidRPr="005B16BB" w:rsidRDefault="000844FF" w:rsidP="005B16BB">
      <w:pPr>
        <w:ind w:firstLine="720"/>
        <w:rPr>
          <w:rFonts w:cs="Times New Roman"/>
          <w:sz w:val="24"/>
        </w:rPr>
      </w:pPr>
      <w:r w:rsidRPr="005B16BB">
        <w:rPr>
          <w:rFonts w:cs="Times New Roman"/>
          <w:sz w:val="24"/>
        </w:rPr>
        <w:t>Descriptions of staff responsibilities</w:t>
      </w:r>
      <w:r w:rsidR="00E33056" w:rsidRPr="005B16BB">
        <w:rPr>
          <w:rFonts w:cs="Times New Roman"/>
          <w:sz w:val="24"/>
        </w:rPr>
        <w:t>.</w:t>
      </w:r>
    </w:p>
    <w:p w14:paraId="17F701BE" w14:textId="01D90870" w:rsidR="00251EF9" w:rsidRPr="001114FA" w:rsidRDefault="00251EF9" w:rsidP="00251EF9">
      <w:pPr>
        <w:rPr>
          <w:rFonts w:cs="Times New Roman"/>
          <w:sz w:val="24"/>
        </w:rPr>
      </w:pPr>
    </w:p>
    <w:p w14:paraId="40D15A33" w14:textId="7D5D780A" w:rsidR="000844FF" w:rsidRPr="005B16BB" w:rsidRDefault="000844FF" w:rsidP="005B16BB">
      <w:pPr>
        <w:ind w:firstLine="720"/>
        <w:rPr>
          <w:rFonts w:cs="Times New Roman"/>
          <w:sz w:val="24"/>
        </w:rPr>
      </w:pPr>
      <w:r w:rsidRPr="005B16BB">
        <w:rPr>
          <w:rFonts w:cs="Times New Roman"/>
          <w:sz w:val="24"/>
        </w:rPr>
        <w:t>Plan for annual evaluations of school personnel</w:t>
      </w:r>
      <w:r w:rsidR="00E33056" w:rsidRPr="005B16BB">
        <w:rPr>
          <w:rFonts w:cs="Times New Roman"/>
          <w:sz w:val="24"/>
        </w:rPr>
        <w:t>.</w:t>
      </w:r>
    </w:p>
    <w:p w14:paraId="026C181D" w14:textId="77777777" w:rsidR="00251EF9" w:rsidRPr="001114FA" w:rsidRDefault="00251EF9" w:rsidP="00251EF9">
      <w:pPr>
        <w:rPr>
          <w:rFonts w:cs="Times New Roman"/>
          <w:sz w:val="24"/>
        </w:rPr>
      </w:pPr>
    </w:p>
    <w:p w14:paraId="6C13B350" w14:textId="4C115F86" w:rsidR="00827EF1" w:rsidRPr="005B16BB" w:rsidRDefault="00827EF1" w:rsidP="005B16BB">
      <w:pPr>
        <w:rPr>
          <w:rFonts w:cs="Times New Roman"/>
          <w:sz w:val="24"/>
        </w:rPr>
      </w:pPr>
      <w:r w:rsidRPr="005B16BB">
        <w:rPr>
          <w:rFonts w:cs="Times New Roman"/>
          <w:sz w:val="24"/>
        </w:rPr>
        <w:t xml:space="preserve">Describe the process by which the school will resolve disputes with </w:t>
      </w:r>
      <w:r w:rsidR="00AE1FA6" w:rsidRPr="005B16BB">
        <w:rPr>
          <w:rFonts w:cs="Times New Roman"/>
          <w:sz w:val="24"/>
        </w:rPr>
        <w:t>the Professional Charter School Board. (§18-5G-8.b.22).</w:t>
      </w:r>
    </w:p>
    <w:p w14:paraId="2E39FE52" w14:textId="2A566EBB" w:rsidR="0091217C" w:rsidRPr="001114FA" w:rsidRDefault="0091217C" w:rsidP="0091217C">
      <w:pPr>
        <w:rPr>
          <w:rFonts w:cs="Times New Roman"/>
          <w:sz w:val="24"/>
        </w:rPr>
      </w:pPr>
    </w:p>
    <w:p w14:paraId="50E2BB8C" w14:textId="1970E5C2" w:rsidR="0091217C" w:rsidRPr="001114FA" w:rsidRDefault="0091217C" w:rsidP="00FA2874">
      <w:pPr>
        <w:jc w:val="center"/>
        <w:rPr>
          <w:rFonts w:cs="Times New Roman"/>
          <w:b/>
          <w:bCs/>
          <w:sz w:val="24"/>
        </w:rPr>
      </w:pPr>
      <w:r w:rsidRPr="001114FA">
        <w:rPr>
          <w:rFonts w:cs="Times New Roman"/>
          <w:b/>
          <w:bCs/>
          <w:sz w:val="24"/>
        </w:rPr>
        <w:t>Finance</w:t>
      </w:r>
    </w:p>
    <w:p w14:paraId="02DC8A5F" w14:textId="77777777" w:rsidR="000844FF" w:rsidRPr="001114FA" w:rsidRDefault="000844FF" w:rsidP="000844FF">
      <w:pPr>
        <w:rPr>
          <w:rFonts w:cs="Times New Roman"/>
          <w:sz w:val="24"/>
        </w:rPr>
      </w:pPr>
    </w:p>
    <w:p w14:paraId="6CE22F8B" w14:textId="268E34E5" w:rsidR="00251EF9" w:rsidRPr="001114FA" w:rsidRDefault="00AF250B" w:rsidP="00AF2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r w:rsidRPr="001114FA">
        <w:rPr>
          <w:rFonts w:cs="Times New Roman"/>
          <w:color w:val="000000"/>
          <w:sz w:val="24"/>
        </w:rPr>
        <w:t xml:space="preserve">Provide a detailed proposal for start-up and multi-year operating budgets necessary to achieve the educational mission of the charter school as well as the standard operating procedures, roles and responsibilities, and contingency plans to realize sound </w:t>
      </w:r>
      <w:r w:rsidRPr="001114FA">
        <w:rPr>
          <w:rFonts w:cs="Times New Roman"/>
          <w:color w:val="3F3F3F"/>
          <w:sz w:val="24"/>
        </w:rPr>
        <w:t>financial</w:t>
      </w:r>
      <w:r w:rsidRPr="001114FA">
        <w:rPr>
          <w:rFonts w:cs="Times New Roman"/>
          <w:color w:val="000000"/>
          <w:sz w:val="24"/>
        </w:rPr>
        <w:t xml:space="preserve"> management across the term of the contract. Include assumptions for </w:t>
      </w:r>
      <w:r w:rsidRPr="001114FA">
        <w:rPr>
          <w:rFonts w:cs="Times New Roman"/>
          <w:color w:val="3F3F3F"/>
          <w:sz w:val="24"/>
        </w:rPr>
        <w:t>staffing</w:t>
      </w:r>
      <w:r w:rsidRPr="001114FA">
        <w:rPr>
          <w:rFonts w:cs="Times New Roman"/>
          <w:color w:val="000000"/>
          <w:sz w:val="24"/>
        </w:rPr>
        <w:t>, revenue</w:t>
      </w:r>
      <w:r w:rsidR="00B707D4">
        <w:rPr>
          <w:rFonts w:cs="Times New Roman"/>
          <w:color w:val="000000"/>
          <w:sz w:val="24"/>
        </w:rPr>
        <w:t>,</w:t>
      </w:r>
      <w:r w:rsidRPr="001114FA">
        <w:rPr>
          <w:rFonts w:cs="Times New Roman"/>
          <w:color w:val="000000"/>
          <w:sz w:val="24"/>
        </w:rPr>
        <w:t xml:space="preserve"> and expenditures. </w:t>
      </w:r>
    </w:p>
    <w:p w14:paraId="0DA9DAB6" w14:textId="77777777" w:rsidR="008879C6" w:rsidRDefault="008879C6" w:rsidP="005B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p>
    <w:p w14:paraId="342969A5" w14:textId="77777777" w:rsidR="005B16BB" w:rsidRDefault="005B16BB" w:rsidP="005B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r>
        <w:rPr>
          <w:rFonts w:cs="Times New Roman"/>
          <w:color w:val="000000"/>
          <w:sz w:val="24"/>
        </w:rPr>
        <w:tab/>
      </w:r>
      <w:r w:rsidR="00AF250B" w:rsidRPr="001114FA">
        <w:rPr>
          <w:rFonts w:cs="Times New Roman"/>
          <w:sz w:val="24"/>
        </w:rPr>
        <w:t xml:space="preserve">Separately, </w:t>
      </w:r>
      <w:r w:rsidR="009F7DB7" w:rsidRPr="001114FA">
        <w:rPr>
          <w:rFonts w:cs="Times New Roman"/>
          <w:sz w:val="24"/>
        </w:rPr>
        <w:t>include</w:t>
      </w:r>
      <w:r w:rsidR="00AF250B" w:rsidRPr="001114FA">
        <w:rPr>
          <w:rFonts w:cs="Times New Roman"/>
          <w:sz w:val="24"/>
        </w:rPr>
        <w:t xml:space="preserve"> </w:t>
      </w:r>
      <w:r w:rsidR="0088499C" w:rsidRPr="001114FA">
        <w:rPr>
          <w:rFonts w:cs="Times New Roman"/>
          <w:sz w:val="24"/>
        </w:rPr>
        <w:t xml:space="preserve">each of the following: </w:t>
      </w:r>
    </w:p>
    <w:p w14:paraId="167C0426" w14:textId="77777777" w:rsidR="005B16BB" w:rsidRDefault="005B16BB" w:rsidP="005B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r>
        <w:rPr>
          <w:rFonts w:cs="Times New Roman"/>
          <w:color w:val="000000"/>
          <w:sz w:val="24"/>
        </w:rPr>
        <w:tab/>
      </w:r>
    </w:p>
    <w:p w14:paraId="2B89D4DD" w14:textId="2E946829" w:rsidR="0091217C" w:rsidRPr="005B16BB" w:rsidRDefault="0091217C" w:rsidP="005B16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 w:val="24"/>
        </w:rPr>
      </w:pPr>
      <w:r w:rsidRPr="005B16BB">
        <w:rPr>
          <w:rFonts w:cs="Times New Roman"/>
          <w:sz w:val="24"/>
        </w:rPr>
        <w:t xml:space="preserve">A proposed </w:t>
      </w:r>
      <w:r w:rsidR="00B54B7C" w:rsidRPr="005B16BB">
        <w:rPr>
          <w:rFonts w:cs="Times New Roman"/>
          <w:sz w:val="24"/>
        </w:rPr>
        <w:t>five-year</w:t>
      </w:r>
      <w:r w:rsidRPr="005B16BB">
        <w:rPr>
          <w:rFonts w:cs="Times New Roman"/>
          <w:sz w:val="24"/>
        </w:rPr>
        <w:t xml:space="preserve"> budget, including the start-up year and projections for future additional years with clearly stated assumptions.</w:t>
      </w:r>
      <w:r w:rsidR="008879C6">
        <w:rPr>
          <w:rFonts w:cs="Times New Roman"/>
          <w:sz w:val="24"/>
        </w:rPr>
        <w:t xml:space="preserve"> </w:t>
      </w:r>
      <w:r w:rsidR="008879C6" w:rsidRPr="008879C6">
        <w:rPr>
          <w:rFonts w:cs="Times New Roman"/>
          <w:b/>
          <w:bCs/>
          <w:sz w:val="24"/>
        </w:rPr>
        <w:t>This can be a separate attachment</w:t>
      </w:r>
      <w:r w:rsidR="008879C6">
        <w:rPr>
          <w:rFonts w:cs="Times New Roman"/>
          <w:sz w:val="24"/>
        </w:rPr>
        <w:t>.</w:t>
      </w:r>
      <w:r w:rsidRPr="005B16BB">
        <w:rPr>
          <w:rFonts w:cs="Times New Roman"/>
          <w:sz w:val="24"/>
        </w:rPr>
        <w:t xml:space="preserve"> (§18-5G-8.b.8)</w:t>
      </w:r>
    </w:p>
    <w:p w14:paraId="368A875B" w14:textId="77777777" w:rsidR="005B16BB" w:rsidRDefault="005B16BB" w:rsidP="00A3757E">
      <w:pPr>
        <w:rPr>
          <w:rFonts w:cs="Times New Roman"/>
          <w:sz w:val="24"/>
        </w:rPr>
      </w:pPr>
    </w:p>
    <w:p w14:paraId="61B7EF62" w14:textId="1CB71417" w:rsidR="0091217C" w:rsidRPr="005B16BB" w:rsidRDefault="0091217C" w:rsidP="005B16BB">
      <w:pPr>
        <w:ind w:firstLine="560"/>
        <w:rPr>
          <w:rFonts w:cs="Times New Roman"/>
          <w:sz w:val="24"/>
        </w:rPr>
      </w:pPr>
      <w:r w:rsidRPr="005B16BB">
        <w:rPr>
          <w:rFonts w:cs="Times New Roman"/>
          <w:sz w:val="24"/>
        </w:rPr>
        <w:t>Proposed fiscal and internal control policies. (§18-5G-8.b.9)</w:t>
      </w:r>
    </w:p>
    <w:p w14:paraId="61CFFAA1" w14:textId="77777777" w:rsidR="005B16BB" w:rsidRDefault="005B16BB" w:rsidP="005B16BB">
      <w:pPr>
        <w:rPr>
          <w:rFonts w:cs="Times New Roman"/>
          <w:sz w:val="24"/>
        </w:rPr>
      </w:pPr>
    </w:p>
    <w:p w14:paraId="68677F48" w14:textId="5A590FEB" w:rsidR="0091217C" w:rsidRPr="005B16BB" w:rsidRDefault="0088499C" w:rsidP="005B16BB">
      <w:pPr>
        <w:ind w:left="560"/>
        <w:rPr>
          <w:rFonts w:cs="Times New Roman"/>
          <w:sz w:val="24"/>
        </w:rPr>
      </w:pPr>
      <w:r w:rsidRPr="005B16BB">
        <w:rPr>
          <w:rFonts w:cs="Times New Roman"/>
          <w:sz w:val="24"/>
        </w:rPr>
        <w:t>A c</w:t>
      </w:r>
      <w:r w:rsidR="0091217C" w:rsidRPr="005B16BB">
        <w:rPr>
          <w:rFonts w:cs="Times New Roman"/>
          <w:sz w:val="24"/>
        </w:rPr>
        <w:t>ode of ethics identifying the standards of conduct expected of governing board, officers, and employees</w:t>
      </w:r>
      <w:r w:rsidR="008879C6">
        <w:rPr>
          <w:rFonts w:cs="Times New Roman"/>
          <w:sz w:val="24"/>
        </w:rPr>
        <w:t xml:space="preserve">. </w:t>
      </w:r>
      <w:r w:rsidR="008879C6" w:rsidRPr="008879C6">
        <w:rPr>
          <w:rFonts w:cs="Times New Roman"/>
          <w:b/>
          <w:bCs/>
          <w:sz w:val="24"/>
        </w:rPr>
        <w:t>This can be a separate attachment</w:t>
      </w:r>
      <w:r w:rsidR="008879C6">
        <w:rPr>
          <w:rFonts w:cs="Times New Roman"/>
          <w:sz w:val="24"/>
        </w:rPr>
        <w:t>.</w:t>
      </w:r>
      <w:r w:rsidR="008879C6" w:rsidRPr="005B16BB">
        <w:rPr>
          <w:rFonts w:cs="Times New Roman"/>
          <w:sz w:val="24"/>
        </w:rPr>
        <w:t xml:space="preserve"> </w:t>
      </w:r>
      <w:r w:rsidR="0091217C" w:rsidRPr="005B16BB">
        <w:rPr>
          <w:rFonts w:cs="Times New Roman"/>
          <w:sz w:val="24"/>
        </w:rPr>
        <w:t xml:space="preserve">(§18-5G-8.b.19). </w:t>
      </w:r>
    </w:p>
    <w:p w14:paraId="334E8080" w14:textId="77777777" w:rsidR="00C07642" w:rsidRPr="001114FA" w:rsidRDefault="00C07642" w:rsidP="00251EF9">
      <w:pPr>
        <w:rPr>
          <w:rFonts w:cs="Times New Roman"/>
          <w:sz w:val="24"/>
        </w:rPr>
      </w:pPr>
    </w:p>
    <w:p w14:paraId="08581BE2" w14:textId="3B2CFDA1" w:rsidR="00E33056" w:rsidRPr="005B16BB" w:rsidRDefault="0091217C" w:rsidP="005B16BB">
      <w:pPr>
        <w:ind w:left="560"/>
        <w:rPr>
          <w:rFonts w:cs="Times New Roman"/>
          <w:sz w:val="24"/>
        </w:rPr>
      </w:pPr>
      <w:r w:rsidRPr="005B16BB">
        <w:rPr>
          <w:rFonts w:cs="Times New Roman"/>
          <w:sz w:val="24"/>
        </w:rPr>
        <w:t>The types and amounts of insurance coverage that the school will obtain, which must include adequate insurance for liability, property loss, and the personal injury of students comparable to noncharter public schools within the local school district operated by the county board</w:t>
      </w:r>
      <w:r w:rsidR="005826CA">
        <w:rPr>
          <w:rFonts w:cs="Times New Roman"/>
          <w:sz w:val="24"/>
        </w:rPr>
        <w:t>.</w:t>
      </w:r>
      <w:r w:rsidRPr="005B16BB">
        <w:rPr>
          <w:rFonts w:cs="Times New Roman"/>
          <w:sz w:val="24"/>
        </w:rPr>
        <w:t xml:space="preserve"> (§18-5G-8.b.16.A).</w:t>
      </w:r>
    </w:p>
    <w:p w14:paraId="3B66AAB1" w14:textId="77777777" w:rsidR="00C403B4" w:rsidRPr="001114FA" w:rsidRDefault="00C403B4" w:rsidP="00A374AD">
      <w:pPr>
        <w:rPr>
          <w:rFonts w:cs="Times New Roman"/>
          <w:b/>
          <w:bCs/>
          <w:sz w:val="24"/>
        </w:rPr>
      </w:pPr>
    </w:p>
    <w:p w14:paraId="1BDFF132" w14:textId="7C6C684D" w:rsidR="00251C5C" w:rsidRPr="001114FA" w:rsidRDefault="000168FF" w:rsidP="00FA2874">
      <w:pPr>
        <w:jc w:val="center"/>
        <w:rPr>
          <w:rFonts w:cs="Times New Roman"/>
          <w:b/>
          <w:bCs/>
          <w:sz w:val="24"/>
        </w:rPr>
      </w:pPr>
      <w:r w:rsidRPr="001114FA">
        <w:rPr>
          <w:rFonts w:cs="Times New Roman"/>
          <w:b/>
          <w:bCs/>
          <w:sz w:val="24"/>
        </w:rPr>
        <w:t xml:space="preserve">Start-up and </w:t>
      </w:r>
      <w:r w:rsidR="000844FF" w:rsidRPr="001114FA">
        <w:rPr>
          <w:rFonts w:cs="Times New Roman"/>
          <w:b/>
          <w:bCs/>
          <w:sz w:val="24"/>
        </w:rPr>
        <w:t>Operations</w:t>
      </w:r>
    </w:p>
    <w:p w14:paraId="683863C7" w14:textId="77777777" w:rsidR="000168FF" w:rsidRPr="001114FA" w:rsidRDefault="000168FF" w:rsidP="00FA2874">
      <w:pPr>
        <w:jc w:val="center"/>
        <w:rPr>
          <w:rFonts w:cs="Times New Roman"/>
          <w:b/>
          <w:bCs/>
          <w:sz w:val="24"/>
        </w:rPr>
      </w:pPr>
    </w:p>
    <w:p w14:paraId="209F7823" w14:textId="1C10708C" w:rsidR="00C07642" w:rsidRPr="001114FA" w:rsidRDefault="000168FF" w:rsidP="005B16BB">
      <w:pPr>
        <w:rPr>
          <w:rFonts w:cs="Times New Roman"/>
          <w:sz w:val="24"/>
        </w:rPr>
      </w:pPr>
      <w:r w:rsidRPr="001114FA">
        <w:rPr>
          <w:rFonts w:cs="Times New Roman"/>
          <w:sz w:val="24"/>
        </w:rPr>
        <w:t>Provide a detailed start-up plan, including financing, tasks, timelines, and individuals responsible for carrying out the plan</w:t>
      </w:r>
      <w:r w:rsidR="008879C6">
        <w:rPr>
          <w:rFonts w:cs="Times New Roman"/>
          <w:sz w:val="24"/>
        </w:rPr>
        <w:t xml:space="preserve">. </w:t>
      </w:r>
      <w:r w:rsidR="008879C6" w:rsidRPr="008879C6">
        <w:rPr>
          <w:rFonts w:cs="Times New Roman"/>
          <w:b/>
          <w:bCs/>
          <w:sz w:val="24"/>
        </w:rPr>
        <w:t>This can be a separate attachment</w:t>
      </w:r>
      <w:r w:rsidR="008879C6">
        <w:rPr>
          <w:rFonts w:cs="Times New Roman"/>
          <w:sz w:val="24"/>
        </w:rPr>
        <w:t>.</w:t>
      </w:r>
      <w:r w:rsidR="008879C6" w:rsidRPr="005B16BB">
        <w:rPr>
          <w:rFonts w:cs="Times New Roman"/>
          <w:sz w:val="24"/>
        </w:rPr>
        <w:t xml:space="preserve"> </w:t>
      </w:r>
      <w:r w:rsidRPr="001114FA">
        <w:rPr>
          <w:rFonts w:cs="Times New Roman"/>
          <w:sz w:val="24"/>
        </w:rPr>
        <w:t>(§18-5G-8.b.23).</w:t>
      </w:r>
    </w:p>
    <w:p w14:paraId="49BEF739" w14:textId="77777777" w:rsidR="000844FF" w:rsidRPr="001114FA" w:rsidRDefault="000844FF" w:rsidP="00251C5C">
      <w:pPr>
        <w:rPr>
          <w:rFonts w:cs="Times New Roman"/>
          <w:sz w:val="24"/>
        </w:rPr>
      </w:pPr>
    </w:p>
    <w:p w14:paraId="45BB9DCE" w14:textId="77777777" w:rsidR="008879C6" w:rsidRDefault="00251C5C" w:rsidP="008879C6">
      <w:pPr>
        <w:rPr>
          <w:rFonts w:cs="Times New Roman"/>
          <w:sz w:val="24"/>
        </w:rPr>
      </w:pPr>
      <w:r w:rsidRPr="001114FA">
        <w:rPr>
          <w:rFonts w:cs="Times New Roman"/>
          <w:sz w:val="24"/>
        </w:rPr>
        <w:t xml:space="preserve">Describe the </w:t>
      </w:r>
      <w:r w:rsidR="00776B1C" w:rsidRPr="001114FA">
        <w:rPr>
          <w:rFonts w:cs="Times New Roman"/>
          <w:sz w:val="24"/>
        </w:rPr>
        <w:t xml:space="preserve">plan for school </w:t>
      </w:r>
      <w:r w:rsidR="00EC0A89" w:rsidRPr="001114FA">
        <w:rPr>
          <w:rFonts w:cs="Times New Roman"/>
          <w:sz w:val="24"/>
        </w:rPr>
        <w:t>facilities</w:t>
      </w:r>
      <w:r w:rsidR="00776B1C" w:rsidRPr="001114FA">
        <w:rPr>
          <w:rFonts w:cs="Times New Roman"/>
          <w:sz w:val="24"/>
        </w:rPr>
        <w:t xml:space="preserve">. (§18-5G-8.b.13) </w:t>
      </w:r>
    </w:p>
    <w:p w14:paraId="096C9D43" w14:textId="77777777" w:rsidR="008879C6" w:rsidRDefault="008879C6" w:rsidP="008879C6">
      <w:pPr>
        <w:rPr>
          <w:rFonts w:cs="Times New Roman"/>
          <w:sz w:val="24"/>
        </w:rPr>
      </w:pPr>
    </w:p>
    <w:p w14:paraId="02F493CF" w14:textId="351F5514" w:rsidR="00C07642" w:rsidRPr="001114FA" w:rsidRDefault="008879C6" w:rsidP="008879C6">
      <w:pPr>
        <w:ind w:firstLine="720"/>
        <w:rPr>
          <w:rFonts w:cs="Times New Roman"/>
          <w:sz w:val="24"/>
        </w:rPr>
      </w:pPr>
      <w:r>
        <w:rPr>
          <w:rFonts w:cs="Times New Roman"/>
          <w:sz w:val="24"/>
        </w:rPr>
        <w:t>Separately, a</w:t>
      </w:r>
      <w:r w:rsidR="00776B1C" w:rsidRPr="001114FA">
        <w:rPr>
          <w:rFonts w:cs="Times New Roman"/>
          <w:sz w:val="24"/>
        </w:rPr>
        <w:t>ddress each of the following:</w:t>
      </w:r>
    </w:p>
    <w:p w14:paraId="553BB8FD" w14:textId="77777777" w:rsidR="005B16BB" w:rsidRDefault="005B16BB" w:rsidP="005B16BB">
      <w:pPr>
        <w:pStyle w:val="ListParagraph"/>
        <w:rPr>
          <w:rFonts w:cs="Times New Roman"/>
          <w:sz w:val="24"/>
        </w:rPr>
      </w:pPr>
    </w:p>
    <w:p w14:paraId="41AFFD61" w14:textId="07FB781E" w:rsidR="00776B1C" w:rsidRPr="001114FA" w:rsidRDefault="00A8079D" w:rsidP="005B16BB">
      <w:pPr>
        <w:pStyle w:val="ListParagraph"/>
        <w:rPr>
          <w:rFonts w:cs="Times New Roman"/>
          <w:sz w:val="24"/>
        </w:rPr>
      </w:pPr>
      <w:r w:rsidRPr="001114FA">
        <w:rPr>
          <w:rFonts w:cs="Times New Roman"/>
          <w:sz w:val="24"/>
        </w:rPr>
        <w:t xml:space="preserve">Where will the school building be located? </w:t>
      </w:r>
    </w:p>
    <w:p w14:paraId="53FE02F2" w14:textId="77777777" w:rsidR="00C07642" w:rsidRPr="001114FA" w:rsidRDefault="00C07642" w:rsidP="00C07642">
      <w:pPr>
        <w:rPr>
          <w:rFonts w:cs="Times New Roman"/>
          <w:sz w:val="24"/>
        </w:rPr>
      </w:pPr>
    </w:p>
    <w:p w14:paraId="4C91F739" w14:textId="456F8607" w:rsidR="00776B1C" w:rsidRPr="001114FA" w:rsidRDefault="00776B1C" w:rsidP="005B16BB">
      <w:pPr>
        <w:pStyle w:val="ListParagraph"/>
        <w:rPr>
          <w:rFonts w:cs="Times New Roman"/>
          <w:sz w:val="24"/>
        </w:rPr>
      </w:pPr>
      <w:r w:rsidRPr="001114FA">
        <w:rPr>
          <w:rFonts w:cs="Times New Roman"/>
          <w:sz w:val="24"/>
        </w:rPr>
        <w:t xml:space="preserve">How </w:t>
      </w:r>
      <w:r w:rsidR="00A8079D" w:rsidRPr="001114FA">
        <w:rPr>
          <w:rFonts w:cs="Times New Roman"/>
          <w:sz w:val="24"/>
        </w:rPr>
        <w:t>will the</w:t>
      </w:r>
      <w:r w:rsidRPr="001114FA">
        <w:rPr>
          <w:rFonts w:cs="Times New Roman"/>
          <w:sz w:val="24"/>
        </w:rPr>
        <w:t xml:space="preserve"> facility support the implementation of the school’s educational program</w:t>
      </w:r>
      <w:r w:rsidR="00A8079D" w:rsidRPr="001114FA">
        <w:rPr>
          <w:rFonts w:cs="Times New Roman"/>
          <w:sz w:val="24"/>
        </w:rPr>
        <w:t>?</w:t>
      </w:r>
    </w:p>
    <w:p w14:paraId="3E89552A" w14:textId="77777777" w:rsidR="00C07642" w:rsidRPr="001114FA" w:rsidRDefault="00C07642" w:rsidP="00C07642">
      <w:pPr>
        <w:rPr>
          <w:rFonts w:cs="Times New Roman"/>
          <w:sz w:val="24"/>
        </w:rPr>
      </w:pPr>
    </w:p>
    <w:p w14:paraId="358311A9" w14:textId="119797DC" w:rsidR="004F516B" w:rsidRPr="001114FA" w:rsidRDefault="005B16BB" w:rsidP="005B16BB">
      <w:pPr>
        <w:pStyle w:val="ListParagraph"/>
        <w:rPr>
          <w:rFonts w:cs="Times New Roman"/>
          <w:sz w:val="24"/>
        </w:rPr>
      </w:pPr>
      <w:r>
        <w:rPr>
          <w:rFonts w:cs="Times New Roman"/>
          <w:sz w:val="24"/>
        </w:rPr>
        <w:fldChar w:fldCharType="begin">
          <w:ffData>
            <w:name w:val="Check10"/>
            <w:enabled/>
            <w:calcOnExit w:val="0"/>
            <w:checkBox>
              <w:sizeAuto/>
              <w:default w:val="0"/>
            </w:checkBox>
          </w:ffData>
        </w:fldChar>
      </w:r>
      <w:bookmarkStart w:id="9" w:name="Check10"/>
      <w:r>
        <w:rPr>
          <w:rFonts w:cs="Times New Roman"/>
          <w:sz w:val="24"/>
        </w:rPr>
        <w:instrText xml:space="preserve"> FORMCHECKBOX </w:instrText>
      </w:r>
      <w:r w:rsidR="00002A94">
        <w:rPr>
          <w:rFonts w:cs="Times New Roman"/>
          <w:sz w:val="24"/>
        </w:rPr>
      </w:r>
      <w:r w:rsidR="00002A94">
        <w:rPr>
          <w:rFonts w:cs="Times New Roman"/>
          <w:sz w:val="24"/>
        </w:rPr>
        <w:fldChar w:fldCharType="separate"/>
      </w:r>
      <w:r>
        <w:rPr>
          <w:rFonts w:cs="Times New Roman"/>
          <w:sz w:val="24"/>
        </w:rPr>
        <w:fldChar w:fldCharType="end"/>
      </w:r>
      <w:bookmarkEnd w:id="9"/>
      <w:r w:rsidR="004F516B" w:rsidRPr="001114FA">
        <w:rPr>
          <w:rFonts w:cs="Times New Roman"/>
          <w:sz w:val="24"/>
        </w:rPr>
        <w:t>Acknowledge that the school will obtain all required occupation and operation certificates and license</w:t>
      </w:r>
      <w:r w:rsidR="003050E8">
        <w:rPr>
          <w:rFonts w:cs="Times New Roman"/>
          <w:sz w:val="24"/>
        </w:rPr>
        <w:t>s</w:t>
      </w:r>
      <w:r w:rsidR="004F516B" w:rsidRPr="001114FA">
        <w:rPr>
          <w:rFonts w:cs="Times New Roman"/>
          <w:sz w:val="24"/>
        </w:rPr>
        <w:t xml:space="preserve"> prior to the first instructional day for students. </w:t>
      </w:r>
    </w:p>
    <w:p w14:paraId="01075519" w14:textId="77777777" w:rsidR="00C05478" w:rsidRPr="001114FA" w:rsidRDefault="00C05478" w:rsidP="00502A41">
      <w:pPr>
        <w:rPr>
          <w:rFonts w:cs="Times New Roman"/>
          <w:sz w:val="24"/>
        </w:rPr>
      </w:pPr>
    </w:p>
    <w:p w14:paraId="0C2A0309" w14:textId="35950559" w:rsidR="00C07642" w:rsidRPr="001114FA" w:rsidRDefault="00C403B4" w:rsidP="00502A41">
      <w:pPr>
        <w:rPr>
          <w:rFonts w:cs="Times New Roman"/>
          <w:sz w:val="24"/>
        </w:rPr>
      </w:pPr>
      <w:r w:rsidRPr="001114FA">
        <w:rPr>
          <w:rFonts w:cs="Times New Roman"/>
          <w:sz w:val="24"/>
        </w:rPr>
        <w:t>Describe the food services to be provided to students (§18-5G-8.b.17).</w:t>
      </w:r>
    </w:p>
    <w:p w14:paraId="5A09D162" w14:textId="7A6F131B" w:rsidR="00D366B2" w:rsidRPr="001114FA" w:rsidRDefault="00D366B2" w:rsidP="00502A41">
      <w:pPr>
        <w:rPr>
          <w:rFonts w:cs="Times New Roman"/>
          <w:sz w:val="24"/>
        </w:rPr>
      </w:pPr>
    </w:p>
    <w:p w14:paraId="6B961D40" w14:textId="09B50860" w:rsidR="00D366B2" w:rsidRPr="001114FA" w:rsidRDefault="00D366B2" w:rsidP="00FA2874">
      <w:pPr>
        <w:jc w:val="center"/>
        <w:rPr>
          <w:rFonts w:cs="Times New Roman"/>
          <w:b/>
          <w:bCs/>
          <w:sz w:val="24"/>
        </w:rPr>
      </w:pPr>
      <w:r w:rsidRPr="001114FA">
        <w:rPr>
          <w:rFonts w:cs="Times New Roman"/>
          <w:b/>
          <w:bCs/>
          <w:sz w:val="24"/>
        </w:rPr>
        <w:t>Student Enrollment</w:t>
      </w:r>
      <w:r w:rsidR="006135E9" w:rsidRPr="001114FA">
        <w:rPr>
          <w:rFonts w:cs="Times New Roman"/>
          <w:b/>
          <w:bCs/>
          <w:sz w:val="24"/>
        </w:rPr>
        <w:t xml:space="preserve"> Plans and Policies</w:t>
      </w:r>
    </w:p>
    <w:p w14:paraId="201C9D6C" w14:textId="77777777" w:rsidR="00C403B4" w:rsidRPr="001114FA" w:rsidRDefault="00C403B4" w:rsidP="00502A41">
      <w:pPr>
        <w:rPr>
          <w:rFonts w:cs="Times New Roman"/>
          <w:sz w:val="24"/>
        </w:rPr>
      </w:pPr>
    </w:p>
    <w:p w14:paraId="778AAF6A" w14:textId="7090EE7C" w:rsidR="005B16BB" w:rsidRDefault="00C05478" w:rsidP="00561C3A">
      <w:pPr>
        <w:rPr>
          <w:rFonts w:cs="Times New Roman"/>
          <w:sz w:val="24"/>
        </w:rPr>
      </w:pPr>
      <w:r w:rsidRPr="001114FA">
        <w:rPr>
          <w:rFonts w:cs="Times New Roman"/>
          <w:sz w:val="24"/>
        </w:rPr>
        <w:t xml:space="preserve">Describe the plans and timelines for student enrollment (§18-5G-8.b.7). </w:t>
      </w:r>
    </w:p>
    <w:p w14:paraId="0EB5D3F4" w14:textId="77777777" w:rsidR="005B16BB" w:rsidRDefault="005B16BB" w:rsidP="00561C3A">
      <w:pPr>
        <w:rPr>
          <w:rFonts w:cs="Times New Roman"/>
          <w:sz w:val="24"/>
        </w:rPr>
      </w:pPr>
    </w:p>
    <w:p w14:paraId="752DBA46" w14:textId="2A1C4F80" w:rsidR="00561C3A" w:rsidRPr="001114FA" w:rsidRDefault="005B16BB" w:rsidP="005B16BB">
      <w:pPr>
        <w:ind w:firstLine="720"/>
        <w:rPr>
          <w:rFonts w:cs="Times New Roman"/>
          <w:sz w:val="24"/>
        </w:rPr>
      </w:pPr>
      <w:r>
        <w:rPr>
          <w:rFonts w:cs="Times New Roman"/>
          <w:sz w:val="24"/>
        </w:rPr>
        <w:t>Separately, a</w:t>
      </w:r>
      <w:r w:rsidR="00C05478" w:rsidRPr="001114FA">
        <w:rPr>
          <w:rFonts w:cs="Times New Roman"/>
          <w:sz w:val="24"/>
        </w:rPr>
        <w:t>ddress each of the following:</w:t>
      </w:r>
    </w:p>
    <w:p w14:paraId="72899F57" w14:textId="77777777" w:rsidR="00C07642" w:rsidRPr="001114FA" w:rsidRDefault="00C07642" w:rsidP="00561C3A">
      <w:pPr>
        <w:rPr>
          <w:rFonts w:cs="Times New Roman"/>
          <w:sz w:val="24"/>
        </w:rPr>
      </w:pPr>
    </w:p>
    <w:p w14:paraId="71C35046" w14:textId="422EB3EC" w:rsidR="00C05478" w:rsidRPr="005B16BB" w:rsidRDefault="00C05478" w:rsidP="005B16BB">
      <w:pPr>
        <w:ind w:firstLine="720"/>
        <w:rPr>
          <w:rFonts w:cs="Times New Roman"/>
          <w:sz w:val="24"/>
        </w:rPr>
      </w:pPr>
      <w:r w:rsidRPr="005B16BB">
        <w:rPr>
          <w:rFonts w:cs="Times New Roman"/>
          <w:sz w:val="24"/>
        </w:rPr>
        <w:t>What is the school’s primary recruitment area?</w:t>
      </w:r>
    </w:p>
    <w:p w14:paraId="597B41CF" w14:textId="77777777" w:rsidR="00C07642" w:rsidRPr="001114FA" w:rsidRDefault="00C07642" w:rsidP="00C07642">
      <w:pPr>
        <w:rPr>
          <w:rFonts w:cs="Times New Roman"/>
          <w:sz w:val="24"/>
        </w:rPr>
      </w:pPr>
    </w:p>
    <w:p w14:paraId="4D36DC68" w14:textId="6898822E" w:rsidR="00C05478" w:rsidRPr="001114FA" w:rsidRDefault="00C05478" w:rsidP="005B16BB">
      <w:pPr>
        <w:pStyle w:val="ListParagraph"/>
        <w:rPr>
          <w:rFonts w:cs="Times New Roman"/>
          <w:sz w:val="24"/>
        </w:rPr>
      </w:pPr>
      <w:r w:rsidRPr="001114FA">
        <w:rPr>
          <w:rFonts w:cs="Times New Roman"/>
          <w:sz w:val="24"/>
        </w:rPr>
        <w:t>Describe policies and procedures for conducting transparent and random admission lotteries</w:t>
      </w:r>
      <w:r w:rsidR="00AE3B16" w:rsidRPr="001114FA">
        <w:rPr>
          <w:rFonts w:cs="Times New Roman"/>
          <w:sz w:val="24"/>
        </w:rPr>
        <w:t xml:space="preserve">, in the event that applications for enrollment exceed capacity </w:t>
      </w:r>
      <w:r w:rsidR="000A5F8D" w:rsidRPr="001114FA">
        <w:rPr>
          <w:rFonts w:cs="Times New Roman"/>
          <w:sz w:val="24"/>
        </w:rPr>
        <w:t>(§18-5G-8.b.7</w:t>
      </w:r>
      <w:r w:rsidR="009D3DEE" w:rsidRPr="001114FA">
        <w:rPr>
          <w:rFonts w:cs="Times New Roman"/>
          <w:sz w:val="24"/>
        </w:rPr>
        <w:t>; §18-5G-11.a.8).</w:t>
      </w:r>
    </w:p>
    <w:p w14:paraId="3584CF97" w14:textId="77777777" w:rsidR="008879C6" w:rsidRPr="001114FA" w:rsidRDefault="008879C6" w:rsidP="00A3757E">
      <w:pPr>
        <w:rPr>
          <w:rFonts w:cs="Times New Roman"/>
          <w:sz w:val="24"/>
        </w:rPr>
      </w:pPr>
    </w:p>
    <w:p w14:paraId="75ABABAB" w14:textId="3401E3B1" w:rsidR="00561C3A" w:rsidRPr="005B16BB" w:rsidRDefault="00A773B2" w:rsidP="005B16BB">
      <w:pPr>
        <w:ind w:left="720"/>
        <w:rPr>
          <w:rFonts w:cs="Times New Roman"/>
          <w:sz w:val="24"/>
        </w:rPr>
      </w:pPr>
      <w:r w:rsidRPr="005B16BB">
        <w:rPr>
          <w:rFonts w:cs="Times New Roman"/>
          <w:sz w:val="24"/>
        </w:rPr>
        <w:t xml:space="preserve">Describe </w:t>
      </w:r>
      <w:r w:rsidR="00D366B2" w:rsidRPr="005B16BB">
        <w:rPr>
          <w:rFonts w:cs="Times New Roman"/>
          <w:sz w:val="24"/>
        </w:rPr>
        <w:t>how the school will notify parents</w:t>
      </w:r>
      <w:r w:rsidR="00B40ACD" w:rsidRPr="005B16BB">
        <w:rPr>
          <w:rFonts w:cs="Times New Roman"/>
          <w:sz w:val="24"/>
        </w:rPr>
        <w:t xml:space="preserve">, and others, </w:t>
      </w:r>
      <w:r w:rsidR="000A5F8D" w:rsidRPr="005B16BB">
        <w:rPr>
          <w:rFonts w:cs="Times New Roman"/>
          <w:sz w:val="24"/>
        </w:rPr>
        <w:t>that this school is an educational option for West Virginia students</w:t>
      </w:r>
      <w:r w:rsidR="0063136A" w:rsidRPr="005B16BB">
        <w:rPr>
          <w:rFonts w:cs="Times New Roman"/>
          <w:sz w:val="24"/>
        </w:rPr>
        <w:t>, particularly in the school’s primary recruitment area</w:t>
      </w:r>
      <w:r w:rsidR="003050E8">
        <w:rPr>
          <w:rFonts w:cs="Times New Roman"/>
          <w:sz w:val="24"/>
        </w:rPr>
        <w:t>.</w:t>
      </w:r>
      <w:r w:rsidR="000A5F8D" w:rsidRPr="005B16BB">
        <w:rPr>
          <w:rFonts w:cs="Times New Roman"/>
          <w:sz w:val="24"/>
        </w:rPr>
        <w:t xml:space="preserve"> (§18-5G-8.b.24).</w:t>
      </w:r>
    </w:p>
    <w:p w14:paraId="7352761C" w14:textId="45C19964" w:rsidR="00827EF1" w:rsidRPr="001114FA" w:rsidRDefault="00827EF1" w:rsidP="005B16BB">
      <w:pPr>
        <w:ind w:firstLine="720"/>
        <w:rPr>
          <w:rFonts w:cs="Times New Roman"/>
          <w:sz w:val="24"/>
        </w:rPr>
      </w:pPr>
    </w:p>
    <w:p w14:paraId="202A02E7" w14:textId="77777777" w:rsidR="00C17FE7" w:rsidRPr="001114FA" w:rsidRDefault="00C17FE7">
      <w:pPr>
        <w:rPr>
          <w:rFonts w:cs="Times New Roman"/>
          <w:b/>
          <w:bCs/>
          <w:sz w:val="24"/>
        </w:rPr>
      </w:pPr>
      <w:r w:rsidRPr="001114FA">
        <w:rPr>
          <w:rFonts w:cs="Times New Roman"/>
          <w:b/>
          <w:bCs/>
          <w:sz w:val="24"/>
        </w:rPr>
        <w:br w:type="page"/>
      </w:r>
    </w:p>
    <w:p w14:paraId="0D542085" w14:textId="128E191A" w:rsidR="000300F2" w:rsidRPr="001114FA" w:rsidRDefault="003D7044" w:rsidP="00FA2874">
      <w:pPr>
        <w:jc w:val="center"/>
        <w:rPr>
          <w:rFonts w:cs="Times New Roman"/>
          <w:b/>
          <w:bCs/>
          <w:sz w:val="24"/>
        </w:rPr>
      </w:pPr>
      <w:r w:rsidRPr="001114FA">
        <w:rPr>
          <w:rFonts w:cs="Times New Roman"/>
          <w:b/>
          <w:bCs/>
          <w:sz w:val="24"/>
        </w:rPr>
        <w:lastRenderedPageBreak/>
        <w:t>Education Service Provider</w:t>
      </w:r>
    </w:p>
    <w:p w14:paraId="61B96131" w14:textId="15252225" w:rsidR="00304455" w:rsidRPr="001114FA" w:rsidRDefault="000300F2" w:rsidP="00304455">
      <w:pPr>
        <w:rPr>
          <w:rFonts w:cs="Times New Roman"/>
          <w:i/>
          <w:iCs/>
          <w:sz w:val="24"/>
        </w:rPr>
      </w:pPr>
      <w:r w:rsidRPr="001114FA">
        <w:rPr>
          <w:rFonts w:cs="Times New Roman"/>
          <w:i/>
          <w:iCs/>
          <w:sz w:val="24"/>
        </w:rPr>
        <w:t xml:space="preserve">Note: This section is only required for applicants </w:t>
      </w:r>
      <w:r w:rsidR="003050E8">
        <w:rPr>
          <w:rFonts w:cs="Times New Roman"/>
          <w:i/>
          <w:iCs/>
          <w:sz w:val="24"/>
        </w:rPr>
        <w:t xml:space="preserve">that have hired or </w:t>
      </w:r>
      <w:r w:rsidRPr="001114FA">
        <w:rPr>
          <w:rFonts w:cs="Times New Roman"/>
          <w:i/>
          <w:iCs/>
          <w:sz w:val="24"/>
        </w:rPr>
        <w:t xml:space="preserve">will hire an Education Service Provider. </w:t>
      </w:r>
      <w:r w:rsidR="00304455" w:rsidRPr="001114FA">
        <w:rPr>
          <w:rFonts w:cs="Times New Roman"/>
          <w:i/>
          <w:iCs/>
          <w:sz w:val="24"/>
        </w:rPr>
        <w:t>(§18-5G-8.c).</w:t>
      </w:r>
    </w:p>
    <w:p w14:paraId="50B9D3C6" w14:textId="034B92DE" w:rsidR="000300F2" w:rsidRDefault="000300F2" w:rsidP="00827EF1">
      <w:pPr>
        <w:rPr>
          <w:rFonts w:cs="Times New Roman"/>
          <w:sz w:val="24"/>
        </w:rPr>
      </w:pPr>
    </w:p>
    <w:p w14:paraId="054E0FEA" w14:textId="48C39B4D" w:rsidR="003050E8" w:rsidRPr="001A66B6" w:rsidRDefault="003050E8" w:rsidP="00827EF1">
      <w:pPr>
        <w:rPr>
          <w:rFonts w:cs="Times New Roman"/>
          <w:sz w:val="24"/>
          <w:u w:val="single"/>
        </w:rPr>
      </w:pPr>
      <w:r w:rsidRPr="001A66B6">
        <w:rPr>
          <w:rFonts w:cs="Times New Roman"/>
          <w:sz w:val="24"/>
          <w:u w:val="single"/>
        </w:rPr>
        <w:t>Regarding the Education Service Provider</w:t>
      </w:r>
      <w:r w:rsidR="00746ED4" w:rsidRPr="001A66B6">
        <w:rPr>
          <w:rFonts w:cs="Times New Roman"/>
          <w:sz w:val="24"/>
          <w:u w:val="single"/>
        </w:rPr>
        <w:t xml:space="preserve"> (ESP)</w:t>
      </w:r>
      <w:r w:rsidRPr="001A66B6">
        <w:rPr>
          <w:rFonts w:cs="Times New Roman"/>
          <w:sz w:val="24"/>
          <w:u w:val="single"/>
        </w:rPr>
        <w:t>:</w:t>
      </w:r>
    </w:p>
    <w:p w14:paraId="33877E5F" w14:textId="77777777" w:rsidR="003050E8" w:rsidRPr="001114FA" w:rsidRDefault="003050E8" w:rsidP="00827EF1">
      <w:pPr>
        <w:rPr>
          <w:rFonts w:cs="Times New Roman"/>
          <w:sz w:val="24"/>
        </w:rPr>
      </w:pPr>
    </w:p>
    <w:p w14:paraId="5EEBE42D" w14:textId="77777777" w:rsidR="004075C6" w:rsidRPr="001114FA" w:rsidRDefault="00304455" w:rsidP="00AA5DB2">
      <w:pPr>
        <w:rPr>
          <w:rFonts w:cs="Times New Roman"/>
          <w:sz w:val="24"/>
        </w:rPr>
      </w:pPr>
      <w:r w:rsidRPr="001114FA">
        <w:rPr>
          <w:rFonts w:cs="Times New Roman"/>
          <w:sz w:val="24"/>
        </w:rPr>
        <w:t>Provide evidence of success serving student populations similar to the targeted population</w:t>
      </w:r>
      <w:r w:rsidR="00AA5DB2" w:rsidRPr="001114FA">
        <w:rPr>
          <w:rFonts w:cs="Times New Roman"/>
          <w:sz w:val="24"/>
        </w:rPr>
        <w:t>, including demonstrated academic achievement and successful management of nonacademic school functions. (§18-5G-8.c.1).</w:t>
      </w:r>
      <w:r w:rsidR="00D67F59" w:rsidRPr="001114FA">
        <w:rPr>
          <w:rFonts w:cs="Times New Roman"/>
          <w:sz w:val="24"/>
        </w:rPr>
        <w:t xml:space="preserve"> </w:t>
      </w:r>
    </w:p>
    <w:p w14:paraId="446778B3" w14:textId="77777777" w:rsidR="00C07642" w:rsidRPr="001114FA" w:rsidRDefault="00C07642" w:rsidP="00AA5DB2">
      <w:pPr>
        <w:rPr>
          <w:rFonts w:cs="Times New Roman"/>
          <w:sz w:val="24"/>
        </w:rPr>
      </w:pPr>
    </w:p>
    <w:p w14:paraId="09D8DC9D" w14:textId="7C8C3673" w:rsidR="004075C6" w:rsidRPr="001114FA" w:rsidRDefault="004075C6" w:rsidP="00AA5DB2">
      <w:pPr>
        <w:rPr>
          <w:rFonts w:cs="Times New Roman"/>
          <w:sz w:val="24"/>
        </w:rPr>
      </w:pPr>
      <w:r w:rsidRPr="001114FA">
        <w:rPr>
          <w:rFonts w:cs="Times New Roman"/>
          <w:sz w:val="24"/>
        </w:rPr>
        <w:t>Provide student performance data and financial audit reports for all current and past public charter schools.</w:t>
      </w:r>
    </w:p>
    <w:p w14:paraId="5FAD707C" w14:textId="77777777" w:rsidR="00C07642" w:rsidRPr="001114FA" w:rsidRDefault="00C07642" w:rsidP="00AA5DB2">
      <w:pPr>
        <w:rPr>
          <w:rFonts w:cs="Times New Roman"/>
          <w:sz w:val="24"/>
        </w:rPr>
      </w:pPr>
    </w:p>
    <w:p w14:paraId="3E36BA3B" w14:textId="7D5DC4BD" w:rsidR="004075C6" w:rsidRPr="001114FA" w:rsidRDefault="004075C6" w:rsidP="00AA5DB2">
      <w:pPr>
        <w:rPr>
          <w:rFonts w:cs="Times New Roman"/>
          <w:sz w:val="24"/>
        </w:rPr>
      </w:pPr>
      <w:r w:rsidRPr="001114FA">
        <w:rPr>
          <w:rFonts w:cs="Times New Roman"/>
          <w:sz w:val="24"/>
        </w:rPr>
        <w:t xml:space="preserve">Provide documentation and explanation for any action taken, legal or otherwise, against </w:t>
      </w:r>
      <w:r w:rsidR="00F000FD" w:rsidRPr="001114FA">
        <w:rPr>
          <w:rFonts w:cs="Times New Roman"/>
          <w:sz w:val="24"/>
        </w:rPr>
        <w:t>the Education Service Provider’s public charter schools for academic, financial, or ethical concerns.</w:t>
      </w:r>
    </w:p>
    <w:p w14:paraId="115187FD" w14:textId="4D09D022" w:rsidR="00D95491" w:rsidRDefault="00D95491" w:rsidP="00AA5DB2">
      <w:pPr>
        <w:rPr>
          <w:rFonts w:cs="Times New Roman"/>
          <w:sz w:val="24"/>
        </w:rPr>
      </w:pPr>
    </w:p>
    <w:p w14:paraId="3D035548" w14:textId="77777777" w:rsidR="0034327E" w:rsidRPr="001114FA" w:rsidRDefault="0034327E" w:rsidP="0034327E">
      <w:pPr>
        <w:rPr>
          <w:rFonts w:cs="Times New Roman"/>
          <w:sz w:val="24"/>
        </w:rPr>
      </w:pPr>
      <w:r w:rsidRPr="001114FA">
        <w:rPr>
          <w:rFonts w:cs="Times New Roman"/>
          <w:sz w:val="24"/>
        </w:rPr>
        <w:t xml:space="preserve">Provide investment disclosures for the Education Service Provider. </w:t>
      </w:r>
    </w:p>
    <w:p w14:paraId="43EB873F" w14:textId="4D84BE2B" w:rsidR="0034327E" w:rsidRPr="001114FA" w:rsidRDefault="0034327E" w:rsidP="0034327E">
      <w:pPr>
        <w:rPr>
          <w:rFonts w:cs="Times New Roman"/>
          <w:sz w:val="24"/>
        </w:rPr>
      </w:pPr>
    </w:p>
    <w:p w14:paraId="0C828B43" w14:textId="77777777" w:rsidR="0034327E" w:rsidRDefault="0034327E" w:rsidP="00AA5DB2">
      <w:pPr>
        <w:rPr>
          <w:rFonts w:cs="Times New Roman"/>
          <w:sz w:val="24"/>
        </w:rPr>
      </w:pPr>
    </w:p>
    <w:p w14:paraId="683A79A0" w14:textId="1B9BCAC1" w:rsidR="0034327E" w:rsidRPr="001A66B6" w:rsidRDefault="0034327E" w:rsidP="00AA5DB2">
      <w:pPr>
        <w:rPr>
          <w:rFonts w:cs="Times New Roman"/>
          <w:sz w:val="24"/>
          <w:u w:val="single"/>
        </w:rPr>
      </w:pPr>
      <w:r>
        <w:rPr>
          <w:rFonts w:cs="Times New Roman"/>
          <w:sz w:val="24"/>
          <w:u w:val="single"/>
        </w:rPr>
        <w:t>Regarding the applicant’s relationship with the ESP:</w:t>
      </w:r>
    </w:p>
    <w:p w14:paraId="0721ACB0" w14:textId="77777777" w:rsidR="0034327E" w:rsidRPr="001114FA" w:rsidRDefault="0034327E" w:rsidP="00AA5DB2">
      <w:pPr>
        <w:rPr>
          <w:rFonts w:cs="Times New Roman"/>
          <w:sz w:val="24"/>
        </w:rPr>
      </w:pPr>
    </w:p>
    <w:p w14:paraId="05718D80" w14:textId="7425408A" w:rsidR="00D95491" w:rsidRPr="001114FA" w:rsidRDefault="00D95491" w:rsidP="00AA5DB2">
      <w:pPr>
        <w:rPr>
          <w:rFonts w:cs="Times New Roman"/>
          <w:sz w:val="24"/>
        </w:rPr>
      </w:pPr>
      <w:r w:rsidRPr="001114FA">
        <w:rPr>
          <w:rFonts w:cs="Times New Roman"/>
          <w:sz w:val="24"/>
        </w:rPr>
        <w:t>What is the proposed duration of the service contract with the Education Service Provider?</w:t>
      </w:r>
    </w:p>
    <w:p w14:paraId="5429F561" w14:textId="68B75ED5" w:rsidR="00F85779" w:rsidRPr="001114FA" w:rsidRDefault="00F85779" w:rsidP="00AA5DB2">
      <w:pPr>
        <w:rPr>
          <w:rFonts w:cs="Times New Roman"/>
          <w:sz w:val="24"/>
        </w:rPr>
      </w:pPr>
    </w:p>
    <w:p w14:paraId="5DBDEDFD" w14:textId="5D978B8B" w:rsidR="00F85779" w:rsidRPr="001114FA" w:rsidRDefault="00F85779" w:rsidP="00AA5DB2">
      <w:pPr>
        <w:rPr>
          <w:rFonts w:cs="Times New Roman"/>
          <w:sz w:val="24"/>
        </w:rPr>
      </w:pPr>
      <w:r w:rsidRPr="001114FA">
        <w:rPr>
          <w:rFonts w:cs="Times New Roman"/>
          <w:sz w:val="24"/>
        </w:rPr>
        <w:t>What are the annual proposed fees, and other amounts, to be paid to the Education Service Provider?</w:t>
      </w:r>
      <w:r w:rsidR="003050E8">
        <w:rPr>
          <w:rFonts w:cs="Times New Roman"/>
          <w:sz w:val="24"/>
        </w:rPr>
        <w:t xml:space="preserve"> </w:t>
      </w:r>
      <w:r w:rsidR="00746ED4">
        <w:rPr>
          <w:rFonts w:cs="Times New Roman"/>
          <w:sz w:val="24"/>
        </w:rPr>
        <w:t xml:space="preserve">Alternatively, if submitting </w:t>
      </w:r>
      <w:r w:rsidR="003050E8">
        <w:rPr>
          <w:rFonts w:cs="Times New Roman"/>
          <w:sz w:val="24"/>
        </w:rPr>
        <w:t>a contract or proposed contract</w:t>
      </w:r>
      <w:r w:rsidR="00746ED4">
        <w:rPr>
          <w:rFonts w:cs="Times New Roman"/>
          <w:sz w:val="24"/>
        </w:rPr>
        <w:t xml:space="preserve"> with the ESP</w:t>
      </w:r>
      <w:r w:rsidR="003050E8">
        <w:rPr>
          <w:rFonts w:cs="Times New Roman"/>
          <w:sz w:val="24"/>
        </w:rPr>
        <w:t>, please note the sections</w:t>
      </w:r>
      <w:r w:rsidR="00746ED4">
        <w:rPr>
          <w:rFonts w:cs="Times New Roman"/>
          <w:sz w:val="24"/>
        </w:rPr>
        <w:t xml:space="preserve"> that contain these amounts.</w:t>
      </w:r>
    </w:p>
    <w:p w14:paraId="1495EABF" w14:textId="565B6C04" w:rsidR="00F85779" w:rsidRPr="001114FA" w:rsidRDefault="00F85779" w:rsidP="00AA5DB2">
      <w:pPr>
        <w:rPr>
          <w:rFonts w:cs="Times New Roman"/>
          <w:sz w:val="24"/>
        </w:rPr>
      </w:pPr>
    </w:p>
    <w:p w14:paraId="0C4BAC00" w14:textId="3A791D94" w:rsidR="00F85779" w:rsidRPr="001114FA" w:rsidRDefault="00F85779" w:rsidP="00AA5DB2">
      <w:pPr>
        <w:rPr>
          <w:rFonts w:cs="Times New Roman"/>
          <w:sz w:val="24"/>
        </w:rPr>
      </w:pPr>
      <w:r w:rsidRPr="001114FA">
        <w:rPr>
          <w:rFonts w:cs="Times New Roman"/>
          <w:sz w:val="24"/>
        </w:rPr>
        <w:t>What are the roles and responsibilities of the governing board, school staff, and the Education Service Provider?</w:t>
      </w:r>
    </w:p>
    <w:p w14:paraId="53707973" w14:textId="1CF023F2" w:rsidR="00F85779" w:rsidRPr="001114FA" w:rsidRDefault="00F85779" w:rsidP="00AA5DB2">
      <w:pPr>
        <w:rPr>
          <w:rFonts w:cs="Times New Roman"/>
          <w:sz w:val="24"/>
        </w:rPr>
      </w:pPr>
    </w:p>
    <w:p w14:paraId="439FB55C" w14:textId="0A4A2B84" w:rsidR="00F85779" w:rsidRPr="001114FA" w:rsidRDefault="00F85779" w:rsidP="00AA5DB2">
      <w:pPr>
        <w:rPr>
          <w:rFonts w:cs="Times New Roman"/>
          <w:sz w:val="24"/>
        </w:rPr>
      </w:pPr>
      <w:r w:rsidRPr="001114FA">
        <w:rPr>
          <w:rFonts w:cs="Times New Roman"/>
          <w:sz w:val="24"/>
        </w:rPr>
        <w:t>Describe the scope of services and resources to be provided by the Education Service Provider.</w:t>
      </w:r>
    </w:p>
    <w:p w14:paraId="5A7420F2" w14:textId="3420D462" w:rsidR="007F5D78" w:rsidRPr="001114FA" w:rsidRDefault="007F5D78" w:rsidP="00AA5DB2">
      <w:pPr>
        <w:rPr>
          <w:rFonts w:cs="Times New Roman"/>
          <w:sz w:val="24"/>
        </w:rPr>
      </w:pPr>
    </w:p>
    <w:p w14:paraId="6A807FBA" w14:textId="231927AF" w:rsidR="007F5D78" w:rsidRPr="001114FA" w:rsidRDefault="005A0AB1" w:rsidP="00AA5DB2">
      <w:pPr>
        <w:rPr>
          <w:rFonts w:cs="Times New Roman"/>
          <w:sz w:val="24"/>
        </w:rPr>
      </w:pPr>
      <w:r w:rsidRPr="001114FA">
        <w:rPr>
          <w:rFonts w:cs="Times New Roman"/>
          <w:sz w:val="24"/>
        </w:rPr>
        <w:t xml:space="preserve">How will the school’s governing board evaluate the Education Service Provider? </w:t>
      </w:r>
      <w:r w:rsidR="007F5D78" w:rsidRPr="001114FA">
        <w:rPr>
          <w:rFonts w:cs="Times New Roman"/>
          <w:sz w:val="24"/>
        </w:rPr>
        <w:t>Provide performance evaluation measures and timelines.</w:t>
      </w:r>
    </w:p>
    <w:p w14:paraId="40B4E46B" w14:textId="6EA59488" w:rsidR="00C07642" w:rsidRPr="001114FA" w:rsidRDefault="00C07642" w:rsidP="00C07642">
      <w:pPr>
        <w:rPr>
          <w:rFonts w:cs="Times New Roman"/>
          <w:sz w:val="24"/>
        </w:rPr>
      </w:pPr>
    </w:p>
    <w:p w14:paraId="71021462" w14:textId="437DA228" w:rsidR="007F5D78" w:rsidRPr="001114FA" w:rsidRDefault="00FE31FC" w:rsidP="00AA5DB2">
      <w:pPr>
        <w:rPr>
          <w:rFonts w:cs="Times New Roman"/>
          <w:sz w:val="24"/>
        </w:rPr>
      </w:pPr>
      <w:r w:rsidRPr="001114FA">
        <w:rPr>
          <w:rFonts w:cs="Times New Roman"/>
          <w:sz w:val="24"/>
        </w:rPr>
        <w:t xml:space="preserve">What methods will the school’s governing board use to oversee and enforce the contract with the Education Service Provider? </w:t>
      </w:r>
    </w:p>
    <w:p w14:paraId="1C3431F7" w14:textId="196D87F5" w:rsidR="007F5D78" w:rsidRPr="001114FA" w:rsidRDefault="007F5D78" w:rsidP="00AA5DB2">
      <w:pPr>
        <w:rPr>
          <w:rFonts w:cs="Times New Roman"/>
          <w:sz w:val="24"/>
        </w:rPr>
      </w:pPr>
    </w:p>
    <w:p w14:paraId="0945F049" w14:textId="2F1D2C77" w:rsidR="00C57776" w:rsidRDefault="007F5D78" w:rsidP="00851C93">
      <w:pPr>
        <w:rPr>
          <w:rFonts w:cs="Times New Roman"/>
          <w:sz w:val="24"/>
        </w:rPr>
      </w:pPr>
      <w:r w:rsidRPr="001114FA">
        <w:rPr>
          <w:rFonts w:cs="Times New Roman"/>
          <w:sz w:val="24"/>
        </w:rPr>
        <w:t>Identify conditions under which the contract with the Education Service Provider will be renewed</w:t>
      </w:r>
      <w:r w:rsidR="00053CD4" w:rsidRPr="001114FA">
        <w:rPr>
          <w:rFonts w:cs="Times New Roman"/>
          <w:sz w:val="24"/>
        </w:rPr>
        <w:t xml:space="preserve"> or terminated</w:t>
      </w:r>
      <w:r w:rsidR="00746ED4">
        <w:rPr>
          <w:rFonts w:cs="Times New Roman"/>
          <w:sz w:val="24"/>
        </w:rPr>
        <w:t>.</w:t>
      </w:r>
      <w:r w:rsidR="00875D76">
        <w:rPr>
          <w:rFonts w:cs="Times New Roman"/>
          <w:sz w:val="24"/>
        </w:rPr>
        <w:t xml:space="preserve"> </w:t>
      </w:r>
    </w:p>
    <w:p w14:paraId="3476A78E" w14:textId="1F185946" w:rsidR="00667319" w:rsidRDefault="00667319" w:rsidP="00851C93">
      <w:pPr>
        <w:rPr>
          <w:rFonts w:cs="Times New Roman"/>
          <w:sz w:val="24"/>
        </w:rPr>
      </w:pPr>
    </w:p>
    <w:p w14:paraId="63B8627D" w14:textId="3036EAB3" w:rsidR="0034327E" w:rsidRPr="001114FA" w:rsidRDefault="0034327E" w:rsidP="0034327E">
      <w:pPr>
        <w:rPr>
          <w:rFonts w:cs="Times New Roman"/>
          <w:sz w:val="24"/>
        </w:rPr>
      </w:pPr>
      <w:r w:rsidRPr="0034327E">
        <w:rPr>
          <w:rFonts w:cs="Times New Roman"/>
          <w:sz w:val="24"/>
        </w:rPr>
        <w:t xml:space="preserve">Please disclose and explain </w:t>
      </w:r>
      <w:r w:rsidR="00F40839" w:rsidRPr="0034327E">
        <w:rPr>
          <w:rFonts w:cs="Times New Roman"/>
          <w:sz w:val="24"/>
        </w:rPr>
        <w:t>any existing or potential conflicts of interest between the governing board and the proposed education service provider or any affiliated business entities.</w:t>
      </w:r>
      <w:r>
        <w:rPr>
          <w:rFonts w:cs="Times New Roman"/>
          <w:sz w:val="24"/>
        </w:rPr>
        <w:t xml:space="preserve"> </w:t>
      </w:r>
    </w:p>
    <w:p w14:paraId="04258B28" w14:textId="33A72E93" w:rsidR="00390C04" w:rsidRPr="001114FA" w:rsidRDefault="00390C04" w:rsidP="00851C93">
      <w:pPr>
        <w:rPr>
          <w:rFonts w:cs="Times New Roman"/>
          <w:sz w:val="24"/>
        </w:rPr>
      </w:pPr>
    </w:p>
    <w:sectPr w:rsidR="00390C04" w:rsidRPr="001114F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BBEF" w14:textId="77777777" w:rsidR="00CD0005" w:rsidRDefault="00CD0005" w:rsidP="00191BCA">
      <w:r>
        <w:separator/>
      </w:r>
    </w:p>
  </w:endnote>
  <w:endnote w:type="continuationSeparator" w:id="0">
    <w:p w14:paraId="49BA820E" w14:textId="77777777" w:rsidR="00CD0005" w:rsidRDefault="00CD0005" w:rsidP="0019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780036"/>
      <w:docPartObj>
        <w:docPartGallery w:val="Page Numbers (Bottom of Page)"/>
        <w:docPartUnique/>
      </w:docPartObj>
    </w:sdtPr>
    <w:sdtEndPr>
      <w:rPr>
        <w:rStyle w:val="PageNumber"/>
      </w:rPr>
    </w:sdtEndPr>
    <w:sdtContent>
      <w:p w14:paraId="5883CF5C" w14:textId="06E84349" w:rsidR="00191BCA" w:rsidRDefault="00191BCA" w:rsidP="00640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6F34">
          <w:rPr>
            <w:rStyle w:val="PageNumber"/>
            <w:noProof/>
          </w:rPr>
          <w:t>5</w:t>
        </w:r>
        <w:r>
          <w:rPr>
            <w:rStyle w:val="PageNumber"/>
          </w:rPr>
          <w:fldChar w:fldCharType="end"/>
        </w:r>
      </w:p>
    </w:sdtContent>
  </w:sdt>
  <w:p w14:paraId="2479321A" w14:textId="77777777" w:rsidR="00191BCA" w:rsidRDefault="00191BCA" w:rsidP="00191B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300872"/>
      <w:docPartObj>
        <w:docPartGallery w:val="Page Numbers (Bottom of Page)"/>
        <w:docPartUnique/>
      </w:docPartObj>
    </w:sdtPr>
    <w:sdtEndPr>
      <w:rPr>
        <w:rStyle w:val="PageNumber"/>
      </w:rPr>
    </w:sdtEndPr>
    <w:sdtContent>
      <w:p w14:paraId="11FF27D6" w14:textId="173B0FC1" w:rsidR="00191BCA" w:rsidRDefault="00191BCA" w:rsidP="006401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185198" w14:textId="77777777" w:rsidR="00191BCA" w:rsidRDefault="00191BCA" w:rsidP="00191B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49BB" w14:textId="77777777" w:rsidR="00CD0005" w:rsidRDefault="00CD0005" w:rsidP="00191BCA">
      <w:r>
        <w:separator/>
      </w:r>
    </w:p>
  </w:footnote>
  <w:footnote w:type="continuationSeparator" w:id="0">
    <w:p w14:paraId="3B457F22" w14:textId="77777777" w:rsidR="00CD0005" w:rsidRDefault="00CD0005" w:rsidP="0019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3E9"/>
    <w:multiLevelType w:val="hybridMultilevel"/>
    <w:tmpl w:val="9E62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67552"/>
    <w:multiLevelType w:val="hybridMultilevel"/>
    <w:tmpl w:val="4D1818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FF81547"/>
    <w:multiLevelType w:val="hybridMultilevel"/>
    <w:tmpl w:val="DFC07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C2AD5"/>
    <w:multiLevelType w:val="hybridMultilevel"/>
    <w:tmpl w:val="CD8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4B57"/>
    <w:multiLevelType w:val="hybridMultilevel"/>
    <w:tmpl w:val="1B1C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A2F6E"/>
    <w:multiLevelType w:val="hybridMultilevel"/>
    <w:tmpl w:val="A4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C4B01"/>
    <w:multiLevelType w:val="hybridMultilevel"/>
    <w:tmpl w:val="507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D26CB"/>
    <w:multiLevelType w:val="hybridMultilevel"/>
    <w:tmpl w:val="C814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A250B"/>
    <w:multiLevelType w:val="hybridMultilevel"/>
    <w:tmpl w:val="804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D4507"/>
    <w:multiLevelType w:val="hybridMultilevel"/>
    <w:tmpl w:val="BD0E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42ADC"/>
    <w:multiLevelType w:val="hybridMultilevel"/>
    <w:tmpl w:val="099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733000">
    <w:abstractNumId w:val="7"/>
  </w:num>
  <w:num w:numId="2" w16cid:durableId="1948586167">
    <w:abstractNumId w:val="10"/>
  </w:num>
  <w:num w:numId="3" w16cid:durableId="776411595">
    <w:abstractNumId w:val="5"/>
  </w:num>
  <w:num w:numId="4" w16cid:durableId="164054344">
    <w:abstractNumId w:val="4"/>
  </w:num>
  <w:num w:numId="5" w16cid:durableId="334919934">
    <w:abstractNumId w:val="9"/>
  </w:num>
  <w:num w:numId="6" w16cid:durableId="1233004739">
    <w:abstractNumId w:val="1"/>
  </w:num>
  <w:num w:numId="7" w16cid:durableId="1424645349">
    <w:abstractNumId w:val="0"/>
  </w:num>
  <w:num w:numId="8" w16cid:durableId="608123067">
    <w:abstractNumId w:val="3"/>
  </w:num>
  <w:num w:numId="9" w16cid:durableId="2115007962">
    <w:abstractNumId w:val="8"/>
  </w:num>
  <w:num w:numId="10" w16cid:durableId="566838683">
    <w:abstractNumId w:val="2"/>
  </w:num>
  <w:num w:numId="11" w16cid:durableId="769199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1C"/>
    <w:rsid w:val="00002A94"/>
    <w:rsid w:val="00006DF6"/>
    <w:rsid w:val="00007823"/>
    <w:rsid w:val="000168FF"/>
    <w:rsid w:val="00021566"/>
    <w:rsid w:val="00023E48"/>
    <w:rsid w:val="000300F2"/>
    <w:rsid w:val="00031FF0"/>
    <w:rsid w:val="00045270"/>
    <w:rsid w:val="000474CF"/>
    <w:rsid w:val="00053CD4"/>
    <w:rsid w:val="00061939"/>
    <w:rsid w:val="00076BF9"/>
    <w:rsid w:val="000844FF"/>
    <w:rsid w:val="000910FB"/>
    <w:rsid w:val="00094B32"/>
    <w:rsid w:val="000A56D7"/>
    <w:rsid w:val="000A5F8D"/>
    <w:rsid w:val="000B1FDD"/>
    <w:rsid w:val="000B3CFD"/>
    <w:rsid w:val="000B4840"/>
    <w:rsid w:val="000C7422"/>
    <w:rsid w:val="000D3946"/>
    <w:rsid w:val="000E3AE4"/>
    <w:rsid w:val="00111130"/>
    <w:rsid w:val="001114FA"/>
    <w:rsid w:val="00117F37"/>
    <w:rsid w:val="00127BEE"/>
    <w:rsid w:val="00136836"/>
    <w:rsid w:val="001403CD"/>
    <w:rsid w:val="001424E4"/>
    <w:rsid w:val="00144079"/>
    <w:rsid w:val="001451B6"/>
    <w:rsid w:val="0016479E"/>
    <w:rsid w:val="00177AAA"/>
    <w:rsid w:val="00191BCA"/>
    <w:rsid w:val="00192019"/>
    <w:rsid w:val="00192E4B"/>
    <w:rsid w:val="001A3479"/>
    <w:rsid w:val="001A66B6"/>
    <w:rsid w:val="001A6AF3"/>
    <w:rsid w:val="001B7454"/>
    <w:rsid w:val="001C65F6"/>
    <w:rsid w:val="001C7717"/>
    <w:rsid w:val="001D05A2"/>
    <w:rsid w:val="001D2918"/>
    <w:rsid w:val="001D52F1"/>
    <w:rsid w:val="001E1B56"/>
    <w:rsid w:val="001F136B"/>
    <w:rsid w:val="001F35E1"/>
    <w:rsid w:val="001F40B7"/>
    <w:rsid w:val="002143D8"/>
    <w:rsid w:val="002150D2"/>
    <w:rsid w:val="002163C4"/>
    <w:rsid w:val="00251C5C"/>
    <w:rsid w:val="00251EF9"/>
    <w:rsid w:val="00252295"/>
    <w:rsid w:val="002570E8"/>
    <w:rsid w:val="002772C6"/>
    <w:rsid w:val="00280603"/>
    <w:rsid w:val="00281650"/>
    <w:rsid w:val="0028243D"/>
    <w:rsid w:val="00282560"/>
    <w:rsid w:val="002829E1"/>
    <w:rsid w:val="002957C2"/>
    <w:rsid w:val="002A0C70"/>
    <w:rsid w:val="002B6583"/>
    <w:rsid w:val="002D6C54"/>
    <w:rsid w:val="002E3DE4"/>
    <w:rsid w:val="00304455"/>
    <w:rsid w:val="003050E8"/>
    <w:rsid w:val="00307673"/>
    <w:rsid w:val="00342EB2"/>
    <w:rsid w:val="0034327E"/>
    <w:rsid w:val="003833EE"/>
    <w:rsid w:val="00390B50"/>
    <w:rsid w:val="00390C04"/>
    <w:rsid w:val="003927D6"/>
    <w:rsid w:val="003A0301"/>
    <w:rsid w:val="003C1245"/>
    <w:rsid w:val="003C7D85"/>
    <w:rsid w:val="003D5ADA"/>
    <w:rsid w:val="003D7044"/>
    <w:rsid w:val="003D74ED"/>
    <w:rsid w:val="003E7AC2"/>
    <w:rsid w:val="004075C6"/>
    <w:rsid w:val="004323E2"/>
    <w:rsid w:val="00444484"/>
    <w:rsid w:val="00447893"/>
    <w:rsid w:val="0048404E"/>
    <w:rsid w:val="00485660"/>
    <w:rsid w:val="00493A8A"/>
    <w:rsid w:val="004B0A13"/>
    <w:rsid w:val="004E044A"/>
    <w:rsid w:val="004E0C66"/>
    <w:rsid w:val="004E5D14"/>
    <w:rsid w:val="004F516B"/>
    <w:rsid w:val="004F6AE3"/>
    <w:rsid w:val="00502A41"/>
    <w:rsid w:val="00520D22"/>
    <w:rsid w:val="00527469"/>
    <w:rsid w:val="00541748"/>
    <w:rsid w:val="005446C5"/>
    <w:rsid w:val="0055033D"/>
    <w:rsid w:val="00553028"/>
    <w:rsid w:val="00561885"/>
    <w:rsid w:val="00561C3A"/>
    <w:rsid w:val="00563277"/>
    <w:rsid w:val="0056751C"/>
    <w:rsid w:val="00571574"/>
    <w:rsid w:val="00573AD3"/>
    <w:rsid w:val="005826CA"/>
    <w:rsid w:val="00587A2C"/>
    <w:rsid w:val="005A0333"/>
    <w:rsid w:val="005A0AB1"/>
    <w:rsid w:val="005A600E"/>
    <w:rsid w:val="005B0E66"/>
    <w:rsid w:val="005B16BB"/>
    <w:rsid w:val="005C57C0"/>
    <w:rsid w:val="005E4419"/>
    <w:rsid w:val="005E4939"/>
    <w:rsid w:val="005E5976"/>
    <w:rsid w:val="005F572A"/>
    <w:rsid w:val="005F678F"/>
    <w:rsid w:val="0061129F"/>
    <w:rsid w:val="0061231C"/>
    <w:rsid w:val="0061256B"/>
    <w:rsid w:val="006135E9"/>
    <w:rsid w:val="0062072A"/>
    <w:rsid w:val="0063136A"/>
    <w:rsid w:val="00640863"/>
    <w:rsid w:val="00644628"/>
    <w:rsid w:val="006478CC"/>
    <w:rsid w:val="0065319C"/>
    <w:rsid w:val="00665DD1"/>
    <w:rsid w:val="00667319"/>
    <w:rsid w:val="006738ED"/>
    <w:rsid w:val="006743E5"/>
    <w:rsid w:val="0068316F"/>
    <w:rsid w:val="006B5A8C"/>
    <w:rsid w:val="006C391F"/>
    <w:rsid w:val="00716D7E"/>
    <w:rsid w:val="00717E4C"/>
    <w:rsid w:val="00720F85"/>
    <w:rsid w:val="00722FE9"/>
    <w:rsid w:val="007303B2"/>
    <w:rsid w:val="00740430"/>
    <w:rsid w:val="00746ED4"/>
    <w:rsid w:val="007563F8"/>
    <w:rsid w:val="007663C3"/>
    <w:rsid w:val="00774080"/>
    <w:rsid w:val="0077599F"/>
    <w:rsid w:val="00776B1C"/>
    <w:rsid w:val="00785C0A"/>
    <w:rsid w:val="007A1FE6"/>
    <w:rsid w:val="007B5A3D"/>
    <w:rsid w:val="007C5049"/>
    <w:rsid w:val="007C76C5"/>
    <w:rsid w:val="007D7490"/>
    <w:rsid w:val="007E61FF"/>
    <w:rsid w:val="007E64DA"/>
    <w:rsid w:val="007F01DE"/>
    <w:rsid w:val="007F102A"/>
    <w:rsid w:val="007F5D78"/>
    <w:rsid w:val="008017EE"/>
    <w:rsid w:val="0080207F"/>
    <w:rsid w:val="00807038"/>
    <w:rsid w:val="00813848"/>
    <w:rsid w:val="00826AEC"/>
    <w:rsid w:val="00827EF1"/>
    <w:rsid w:val="00851C93"/>
    <w:rsid w:val="008527AB"/>
    <w:rsid w:val="00855F57"/>
    <w:rsid w:val="00860715"/>
    <w:rsid w:val="00861EC6"/>
    <w:rsid w:val="008736F9"/>
    <w:rsid w:val="00875D76"/>
    <w:rsid w:val="0088499C"/>
    <w:rsid w:val="008879C6"/>
    <w:rsid w:val="00895BE8"/>
    <w:rsid w:val="00896EDF"/>
    <w:rsid w:val="008B5C40"/>
    <w:rsid w:val="008B5F15"/>
    <w:rsid w:val="008C367D"/>
    <w:rsid w:val="008E7A4B"/>
    <w:rsid w:val="008F7231"/>
    <w:rsid w:val="00901563"/>
    <w:rsid w:val="009052A4"/>
    <w:rsid w:val="009052FE"/>
    <w:rsid w:val="0091217C"/>
    <w:rsid w:val="00913B8D"/>
    <w:rsid w:val="0091522B"/>
    <w:rsid w:val="00921990"/>
    <w:rsid w:val="00924BEA"/>
    <w:rsid w:val="00925327"/>
    <w:rsid w:val="00930288"/>
    <w:rsid w:val="00933002"/>
    <w:rsid w:val="00943715"/>
    <w:rsid w:val="0095526C"/>
    <w:rsid w:val="00957D57"/>
    <w:rsid w:val="00960606"/>
    <w:rsid w:val="00964389"/>
    <w:rsid w:val="00965DC0"/>
    <w:rsid w:val="00972686"/>
    <w:rsid w:val="00974275"/>
    <w:rsid w:val="0098592A"/>
    <w:rsid w:val="00986A09"/>
    <w:rsid w:val="00994EF2"/>
    <w:rsid w:val="009967D3"/>
    <w:rsid w:val="009B26F8"/>
    <w:rsid w:val="009B6504"/>
    <w:rsid w:val="009B6A5C"/>
    <w:rsid w:val="009C7DC2"/>
    <w:rsid w:val="009D0EA4"/>
    <w:rsid w:val="009D3211"/>
    <w:rsid w:val="009D3DEE"/>
    <w:rsid w:val="009F7DB7"/>
    <w:rsid w:val="00A14C02"/>
    <w:rsid w:val="00A236B7"/>
    <w:rsid w:val="00A26C8B"/>
    <w:rsid w:val="00A273C9"/>
    <w:rsid w:val="00A374AD"/>
    <w:rsid w:val="00A3757E"/>
    <w:rsid w:val="00A434F4"/>
    <w:rsid w:val="00A531F5"/>
    <w:rsid w:val="00A7677B"/>
    <w:rsid w:val="00A773B2"/>
    <w:rsid w:val="00A8079D"/>
    <w:rsid w:val="00A80A96"/>
    <w:rsid w:val="00A94BDB"/>
    <w:rsid w:val="00A96B70"/>
    <w:rsid w:val="00AA192D"/>
    <w:rsid w:val="00AA58BB"/>
    <w:rsid w:val="00AA5DB2"/>
    <w:rsid w:val="00AB2EFB"/>
    <w:rsid w:val="00AC7FB5"/>
    <w:rsid w:val="00AD55F1"/>
    <w:rsid w:val="00AE1FA6"/>
    <w:rsid w:val="00AE3B16"/>
    <w:rsid w:val="00AE76F1"/>
    <w:rsid w:val="00AF250B"/>
    <w:rsid w:val="00B00DA2"/>
    <w:rsid w:val="00B1449B"/>
    <w:rsid w:val="00B334C7"/>
    <w:rsid w:val="00B40ACD"/>
    <w:rsid w:val="00B508FE"/>
    <w:rsid w:val="00B52D8D"/>
    <w:rsid w:val="00B53F15"/>
    <w:rsid w:val="00B54B7C"/>
    <w:rsid w:val="00B62EC5"/>
    <w:rsid w:val="00B661DC"/>
    <w:rsid w:val="00B707D4"/>
    <w:rsid w:val="00B742C3"/>
    <w:rsid w:val="00B76F94"/>
    <w:rsid w:val="00B83226"/>
    <w:rsid w:val="00B851E0"/>
    <w:rsid w:val="00B85922"/>
    <w:rsid w:val="00B86F34"/>
    <w:rsid w:val="00B93FB3"/>
    <w:rsid w:val="00BB34FC"/>
    <w:rsid w:val="00BC63A6"/>
    <w:rsid w:val="00BC79EC"/>
    <w:rsid w:val="00BE79A5"/>
    <w:rsid w:val="00BF6851"/>
    <w:rsid w:val="00C0329D"/>
    <w:rsid w:val="00C04B68"/>
    <w:rsid w:val="00C05478"/>
    <w:rsid w:val="00C07642"/>
    <w:rsid w:val="00C10349"/>
    <w:rsid w:val="00C12297"/>
    <w:rsid w:val="00C14AE8"/>
    <w:rsid w:val="00C17FE7"/>
    <w:rsid w:val="00C35625"/>
    <w:rsid w:val="00C403B4"/>
    <w:rsid w:val="00C41776"/>
    <w:rsid w:val="00C57776"/>
    <w:rsid w:val="00C65887"/>
    <w:rsid w:val="00C936FF"/>
    <w:rsid w:val="00CA0A65"/>
    <w:rsid w:val="00CB4F7B"/>
    <w:rsid w:val="00CC0710"/>
    <w:rsid w:val="00CC68DE"/>
    <w:rsid w:val="00CD0005"/>
    <w:rsid w:val="00CE0A53"/>
    <w:rsid w:val="00CF1812"/>
    <w:rsid w:val="00CF7B12"/>
    <w:rsid w:val="00D2167D"/>
    <w:rsid w:val="00D219D6"/>
    <w:rsid w:val="00D22128"/>
    <w:rsid w:val="00D366B2"/>
    <w:rsid w:val="00D3753D"/>
    <w:rsid w:val="00D411B5"/>
    <w:rsid w:val="00D41BB8"/>
    <w:rsid w:val="00D42060"/>
    <w:rsid w:val="00D67F59"/>
    <w:rsid w:val="00D745F2"/>
    <w:rsid w:val="00D80454"/>
    <w:rsid w:val="00D95491"/>
    <w:rsid w:val="00DB1B6D"/>
    <w:rsid w:val="00DC7B97"/>
    <w:rsid w:val="00DD2E69"/>
    <w:rsid w:val="00DD786F"/>
    <w:rsid w:val="00E217B8"/>
    <w:rsid w:val="00E33056"/>
    <w:rsid w:val="00E50230"/>
    <w:rsid w:val="00E53D9F"/>
    <w:rsid w:val="00E54B5F"/>
    <w:rsid w:val="00E71594"/>
    <w:rsid w:val="00E86539"/>
    <w:rsid w:val="00E9257F"/>
    <w:rsid w:val="00EA7929"/>
    <w:rsid w:val="00EB2AD8"/>
    <w:rsid w:val="00EB578C"/>
    <w:rsid w:val="00EB656A"/>
    <w:rsid w:val="00EC0A89"/>
    <w:rsid w:val="00EC7D02"/>
    <w:rsid w:val="00EE17A5"/>
    <w:rsid w:val="00EE5CED"/>
    <w:rsid w:val="00EF56A0"/>
    <w:rsid w:val="00EF5991"/>
    <w:rsid w:val="00F000FD"/>
    <w:rsid w:val="00F0506C"/>
    <w:rsid w:val="00F12B2F"/>
    <w:rsid w:val="00F40839"/>
    <w:rsid w:val="00F50ECC"/>
    <w:rsid w:val="00F706B3"/>
    <w:rsid w:val="00F74247"/>
    <w:rsid w:val="00F83195"/>
    <w:rsid w:val="00F85779"/>
    <w:rsid w:val="00F86008"/>
    <w:rsid w:val="00FA2874"/>
    <w:rsid w:val="00FA5591"/>
    <w:rsid w:val="00FC32A4"/>
    <w:rsid w:val="00FC49FC"/>
    <w:rsid w:val="00FE0610"/>
    <w:rsid w:val="00FE1801"/>
    <w:rsid w:val="00FE2246"/>
    <w:rsid w:val="00FE31FC"/>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B9D8"/>
  <w15:chartTrackingRefBased/>
  <w15:docId w15:val="{8CA6FC6B-E5E4-F84F-9B11-9B7018DB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8B"/>
    <w:pPr>
      <w:ind w:left="720"/>
      <w:contextualSpacing/>
    </w:pPr>
  </w:style>
  <w:style w:type="character" w:styleId="CommentReference">
    <w:name w:val="annotation reference"/>
    <w:basedOn w:val="DefaultParagraphFont"/>
    <w:uiPriority w:val="99"/>
    <w:semiHidden/>
    <w:unhideWhenUsed/>
    <w:rsid w:val="000E3AE4"/>
    <w:rPr>
      <w:sz w:val="16"/>
      <w:szCs w:val="16"/>
    </w:rPr>
  </w:style>
  <w:style w:type="paragraph" w:styleId="CommentText">
    <w:name w:val="annotation text"/>
    <w:basedOn w:val="Normal"/>
    <w:link w:val="CommentTextChar"/>
    <w:uiPriority w:val="99"/>
    <w:semiHidden/>
    <w:unhideWhenUsed/>
    <w:rsid w:val="000E3AE4"/>
    <w:rPr>
      <w:sz w:val="20"/>
      <w:szCs w:val="20"/>
    </w:rPr>
  </w:style>
  <w:style w:type="character" w:customStyle="1" w:styleId="CommentTextChar">
    <w:name w:val="Comment Text Char"/>
    <w:basedOn w:val="DefaultParagraphFont"/>
    <w:link w:val="CommentText"/>
    <w:uiPriority w:val="99"/>
    <w:semiHidden/>
    <w:rsid w:val="000E3AE4"/>
    <w:rPr>
      <w:sz w:val="20"/>
      <w:szCs w:val="20"/>
    </w:rPr>
  </w:style>
  <w:style w:type="paragraph" w:styleId="CommentSubject">
    <w:name w:val="annotation subject"/>
    <w:basedOn w:val="CommentText"/>
    <w:next w:val="CommentText"/>
    <w:link w:val="CommentSubjectChar"/>
    <w:uiPriority w:val="99"/>
    <w:semiHidden/>
    <w:unhideWhenUsed/>
    <w:rsid w:val="000E3AE4"/>
    <w:rPr>
      <w:b/>
      <w:bCs/>
    </w:rPr>
  </w:style>
  <w:style w:type="character" w:customStyle="1" w:styleId="CommentSubjectChar">
    <w:name w:val="Comment Subject Char"/>
    <w:basedOn w:val="CommentTextChar"/>
    <w:link w:val="CommentSubject"/>
    <w:uiPriority w:val="99"/>
    <w:semiHidden/>
    <w:rsid w:val="000E3AE4"/>
    <w:rPr>
      <w:b/>
      <w:bCs/>
      <w:sz w:val="20"/>
      <w:szCs w:val="20"/>
    </w:rPr>
  </w:style>
  <w:style w:type="character" w:styleId="Hyperlink">
    <w:name w:val="Hyperlink"/>
    <w:basedOn w:val="DefaultParagraphFont"/>
    <w:uiPriority w:val="99"/>
    <w:unhideWhenUsed/>
    <w:rsid w:val="000B4840"/>
    <w:rPr>
      <w:color w:val="0563C1" w:themeColor="hyperlink"/>
      <w:u w:val="single"/>
    </w:rPr>
  </w:style>
  <w:style w:type="character" w:styleId="UnresolvedMention">
    <w:name w:val="Unresolved Mention"/>
    <w:basedOn w:val="DefaultParagraphFont"/>
    <w:uiPriority w:val="99"/>
    <w:semiHidden/>
    <w:unhideWhenUsed/>
    <w:rsid w:val="000B4840"/>
    <w:rPr>
      <w:color w:val="605E5C"/>
      <w:shd w:val="clear" w:color="auto" w:fill="E1DFDD"/>
    </w:rPr>
  </w:style>
  <w:style w:type="paragraph" w:styleId="Revision">
    <w:name w:val="Revision"/>
    <w:hidden/>
    <w:uiPriority w:val="99"/>
    <w:semiHidden/>
    <w:rsid w:val="00913B8D"/>
  </w:style>
  <w:style w:type="paragraph" w:styleId="Footer">
    <w:name w:val="footer"/>
    <w:basedOn w:val="Normal"/>
    <w:link w:val="FooterChar"/>
    <w:uiPriority w:val="99"/>
    <w:unhideWhenUsed/>
    <w:rsid w:val="00191BCA"/>
    <w:pPr>
      <w:tabs>
        <w:tab w:val="center" w:pos="4680"/>
        <w:tab w:val="right" w:pos="9360"/>
      </w:tabs>
    </w:pPr>
  </w:style>
  <w:style w:type="character" w:customStyle="1" w:styleId="FooterChar">
    <w:name w:val="Footer Char"/>
    <w:basedOn w:val="DefaultParagraphFont"/>
    <w:link w:val="Footer"/>
    <w:uiPriority w:val="99"/>
    <w:rsid w:val="00191BCA"/>
  </w:style>
  <w:style w:type="character" w:styleId="PageNumber">
    <w:name w:val="page number"/>
    <w:basedOn w:val="DefaultParagraphFont"/>
    <w:uiPriority w:val="99"/>
    <w:semiHidden/>
    <w:unhideWhenUsed/>
    <w:rsid w:val="00191BCA"/>
  </w:style>
  <w:style w:type="paragraph" w:styleId="Header">
    <w:name w:val="header"/>
    <w:basedOn w:val="Normal"/>
    <w:link w:val="HeaderChar"/>
    <w:uiPriority w:val="99"/>
    <w:unhideWhenUsed/>
    <w:rsid w:val="00B00DA2"/>
    <w:pPr>
      <w:tabs>
        <w:tab w:val="center" w:pos="4680"/>
        <w:tab w:val="right" w:pos="9360"/>
      </w:tabs>
    </w:pPr>
  </w:style>
  <w:style w:type="character" w:customStyle="1" w:styleId="HeaderChar">
    <w:name w:val="Header Char"/>
    <w:basedOn w:val="DefaultParagraphFont"/>
    <w:link w:val="Header"/>
    <w:uiPriority w:val="99"/>
    <w:rsid w:val="00B0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925">
      <w:bodyDiv w:val="1"/>
      <w:marLeft w:val="0"/>
      <w:marRight w:val="0"/>
      <w:marTop w:val="0"/>
      <w:marBottom w:val="0"/>
      <w:divBdr>
        <w:top w:val="none" w:sz="0" w:space="0" w:color="auto"/>
        <w:left w:val="none" w:sz="0" w:space="0" w:color="auto"/>
        <w:bottom w:val="none" w:sz="0" w:space="0" w:color="auto"/>
        <w:right w:val="none" w:sz="0" w:space="0" w:color="auto"/>
      </w:divBdr>
    </w:div>
    <w:div w:id="327371150">
      <w:bodyDiv w:val="1"/>
      <w:marLeft w:val="0"/>
      <w:marRight w:val="0"/>
      <w:marTop w:val="0"/>
      <w:marBottom w:val="0"/>
      <w:divBdr>
        <w:top w:val="none" w:sz="0" w:space="0" w:color="auto"/>
        <w:left w:val="none" w:sz="0" w:space="0" w:color="auto"/>
        <w:bottom w:val="none" w:sz="0" w:space="0" w:color="auto"/>
        <w:right w:val="none" w:sz="0" w:space="0" w:color="auto"/>
      </w:divBdr>
    </w:div>
    <w:div w:id="647245771">
      <w:bodyDiv w:val="1"/>
      <w:marLeft w:val="0"/>
      <w:marRight w:val="0"/>
      <w:marTop w:val="0"/>
      <w:marBottom w:val="0"/>
      <w:divBdr>
        <w:top w:val="none" w:sz="0" w:space="0" w:color="auto"/>
        <w:left w:val="none" w:sz="0" w:space="0" w:color="auto"/>
        <w:bottom w:val="none" w:sz="0" w:space="0" w:color="auto"/>
        <w:right w:val="none" w:sz="0" w:space="0" w:color="auto"/>
      </w:divBdr>
    </w:div>
    <w:div w:id="1902402961">
      <w:bodyDiv w:val="1"/>
      <w:marLeft w:val="0"/>
      <w:marRight w:val="0"/>
      <w:marTop w:val="0"/>
      <w:marBottom w:val="0"/>
      <w:divBdr>
        <w:top w:val="none" w:sz="0" w:space="0" w:color="auto"/>
        <w:left w:val="none" w:sz="0" w:space="0" w:color="auto"/>
        <w:bottom w:val="none" w:sz="0" w:space="0" w:color="auto"/>
        <w:right w:val="none" w:sz="0" w:space="0" w:color="auto"/>
      </w:divBdr>
    </w:div>
    <w:div w:id="20814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A37C-3EDC-8F4E-A0FF-FA334871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Paul</dc:creator>
  <cp:keywords/>
  <dc:description/>
  <cp:lastModifiedBy>James Paul</cp:lastModifiedBy>
  <cp:revision>2</cp:revision>
  <dcterms:created xsi:type="dcterms:W3CDTF">2022-08-20T12:22:00Z</dcterms:created>
  <dcterms:modified xsi:type="dcterms:W3CDTF">2022-08-20T12:22:00Z</dcterms:modified>
</cp:coreProperties>
</file>