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02750E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02750E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5C3C7BB6" w14:textId="3EACD7D6" w:rsidR="00EB051F" w:rsidRPr="00214820" w:rsidRDefault="00D64AD4" w:rsidP="00CD604D">
      <w:pPr>
        <w:keepNext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8:00</w:t>
      </w:r>
      <w:r w:rsidR="00115D8E" w:rsidRPr="002148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115D8E" w:rsidRPr="00214820">
        <w:rPr>
          <w:rFonts w:ascii="Arial" w:hAnsi="Arial" w:cs="Arial"/>
          <w:b/>
          <w:sz w:val="24"/>
          <w:szCs w:val="24"/>
        </w:rPr>
        <w:t xml:space="preserve">.m., </w:t>
      </w:r>
      <w:r w:rsidR="004D3F04">
        <w:rPr>
          <w:rFonts w:ascii="Arial" w:hAnsi="Arial" w:cs="Arial"/>
          <w:b/>
          <w:sz w:val="24"/>
          <w:szCs w:val="24"/>
        </w:rPr>
        <w:t>July 6</w:t>
      </w:r>
      <w:r w:rsidR="00D4726F" w:rsidRPr="00214820">
        <w:rPr>
          <w:rFonts w:ascii="Arial" w:hAnsi="Arial" w:cs="Arial"/>
          <w:b/>
          <w:sz w:val="24"/>
          <w:szCs w:val="24"/>
        </w:rPr>
        <w:t>,</w:t>
      </w:r>
      <w:r w:rsidR="009A478A" w:rsidRPr="00214820">
        <w:rPr>
          <w:rFonts w:ascii="Arial" w:hAnsi="Arial" w:cs="Arial"/>
          <w:b/>
          <w:sz w:val="24"/>
          <w:szCs w:val="24"/>
        </w:rPr>
        <w:t xml:space="preserve"> 2023</w:t>
      </w:r>
    </w:p>
    <w:p w14:paraId="587DF867" w14:textId="13E2D650" w:rsidR="00EC6ACF" w:rsidRPr="00214820" w:rsidRDefault="00115D8E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I. </w:t>
      </w:r>
      <w:r w:rsidRPr="00214820">
        <w:rPr>
          <w:rFonts w:ascii="Arial" w:hAnsi="Arial" w:cs="Arial"/>
          <w:b/>
          <w:bCs/>
          <w:sz w:val="24"/>
          <w:szCs w:val="24"/>
        </w:rPr>
        <w:t>Call to Order</w:t>
      </w:r>
      <w:r w:rsidRPr="00214820">
        <w:rPr>
          <w:rFonts w:ascii="Arial" w:hAnsi="Arial" w:cs="Arial"/>
          <w:sz w:val="24"/>
          <w:szCs w:val="24"/>
        </w:rPr>
        <w:t xml:space="preserve"> – </w:t>
      </w:r>
      <w:r w:rsidR="005E4485" w:rsidRPr="00214820">
        <w:rPr>
          <w:rFonts w:ascii="Arial" w:hAnsi="Arial" w:cs="Arial"/>
          <w:sz w:val="24"/>
          <w:szCs w:val="24"/>
        </w:rPr>
        <w:t>The meeting was</w:t>
      </w:r>
      <w:r w:rsidRPr="00214820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214820">
        <w:rPr>
          <w:rFonts w:ascii="Arial" w:hAnsi="Arial" w:cs="Arial"/>
          <w:sz w:val="24"/>
          <w:szCs w:val="24"/>
        </w:rPr>
        <w:t xml:space="preserve">PCSB Chairman </w:t>
      </w:r>
      <w:r w:rsidRPr="00214820">
        <w:rPr>
          <w:rFonts w:ascii="Arial" w:hAnsi="Arial" w:cs="Arial"/>
          <w:sz w:val="24"/>
          <w:szCs w:val="24"/>
        </w:rPr>
        <w:t xml:space="preserve">Adam Kissel at </w:t>
      </w:r>
      <w:r w:rsidR="00D64AD4">
        <w:rPr>
          <w:rFonts w:ascii="Arial" w:hAnsi="Arial" w:cs="Arial"/>
          <w:sz w:val="24"/>
          <w:szCs w:val="24"/>
        </w:rPr>
        <w:t>8:0</w:t>
      </w:r>
      <w:r w:rsidR="000825DF">
        <w:rPr>
          <w:rFonts w:ascii="Arial" w:hAnsi="Arial" w:cs="Arial"/>
          <w:sz w:val="24"/>
          <w:szCs w:val="24"/>
        </w:rPr>
        <w:t>1</w:t>
      </w:r>
      <w:r w:rsidR="00550049">
        <w:rPr>
          <w:rFonts w:ascii="Arial" w:hAnsi="Arial" w:cs="Arial"/>
          <w:sz w:val="24"/>
          <w:szCs w:val="24"/>
        </w:rPr>
        <w:t xml:space="preserve"> </w:t>
      </w:r>
      <w:r w:rsidR="00D64AD4">
        <w:rPr>
          <w:rFonts w:ascii="Arial" w:hAnsi="Arial" w:cs="Arial"/>
          <w:sz w:val="24"/>
          <w:szCs w:val="24"/>
        </w:rPr>
        <w:t>a</w:t>
      </w:r>
      <w:r w:rsidRPr="00214820">
        <w:rPr>
          <w:rFonts w:ascii="Arial" w:hAnsi="Arial" w:cs="Arial"/>
          <w:sz w:val="24"/>
          <w:szCs w:val="24"/>
        </w:rPr>
        <w:t>.</w:t>
      </w:r>
      <w:r w:rsidR="00D64AD4">
        <w:rPr>
          <w:rFonts w:ascii="Arial" w:hAnsi="Arial" w:cs="Arial"/>
          <w:sz w:val="24"/>
          <w:szCs w:val="24"/>
        </w:rPr>
        <w:t>m.</w:t>
      </w:r>
    </w:p>
    <w:p w14:paraId="33CFDA5D" w14:textId="004487B8" w:rsidR="00115D8E" w:rsidRPr="00214820" w:rsidRDefault="00115D8E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II. </w:t>
      </w:r>
      <w:r w:rsidRPr="00214820">
        <w:rPr>
          <w:rFonts w:ascii="Arial" w:hAnsi="Arial" w:cs="Arial"/>
          <w:b/>
          <w:bCs/>
          <w:sz w:val="24"/>
          <w:szCs w:val="24"/>
        </w:rPr>
        <w:t>Attendance</w:t>
      </w:r>
      <w:r w:rsidRPr="00214820">
        <w:rPr>
          <w:rFonts w:ascii="Arial" w:hAnsi="Arial" w:cs="Arial"/>
          <w:sz w:val="24"/>
          <w:szCs w:val="24"/>
        </w:rPr>
        <w:t xml:space="preserve"> – Attending members were</w:t>
      </w:r>
      <w:r w:rsidR="003D2A29"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Dewayne Duncan</w:t>
      </w:r>
      <w:r w:rsidR="003D2A29" w:rsidRPr="00214820">
        <w:rPr>
          <w:rFonts w:ascii="Arial" w:hAnsi="Arial" w:cs="Arial"/>
          <w:sz w:val="24"/>
          <w:szCs w:val="24"/>
        </w:rPr>
        <w:t>,</w:t>
      </w:r>
      <w:r w:rsidR="007A4B42">
        <w:rPr>
          <w:rFonts w:ascii="Arial" w:hAnsi="Arial" w:cs="Arial"/>
          <w:sz w:val="24"/>
          <w:szCs w:val="24"/>
        </w:rPr>
        <w:t xml:space="preserve"> </w:t>
      </w:r>
      <w:r w:rsidR="00AD31BE">
        <w:rPr>
          <w:rFonts w:ascii="Arial" w:hAnsi="Arial" w:cs="Arial"/>
          <w:sz w:val="24"/>
          <w:szCs w:val="24"/>
        </w:rPr>
        <w:t xml:space="preserve">Karen Bailey-Chapman, </w:t>
      </w:r>
      <w:r w:rsidR="00732763" w:rsidRPr="00214820">
        <w:rPr>
          <w:rFonts w:ascii="Arial" w:hAnsi="Arial" w:cs="Arial"/>
          <w:sz w:val="24"/>
          <w:szCs w:val="24"/>
        </w:rPr>
        <w:t>and</w:t>
      </w:r>
      <w:r w:rsidRPr="00214820">
        <w:rPr>
          <w:rFonts w:ascii="Arial" w:hAnsi="Arial" w:cs="Arial"/>
          <w:sz w:val="24"/>
          <w:szCs w:val="24"/>
        </w:rPr>
        <w:t xml:space="preserve"> Adam Kissel.</w:t>
      </w:r>
      <w:r w:rsidR="004E5758" w:rsidRPr="00214820">
        <w:rPr>
          <w:rFonts w:ascii="Arial" w:hAnsi="Arial" w:cs="Arial"/>
          <w:sz w:val="24"/>
          <w:szCs w:val="24"/>
        </w:rPr>
        <w:t xml:space="preserve"> </w:t>
      </w:r>
      <w:r w:rsidR="00A25BF9">
        <w:rPr>
          <w:rFonts w:ascii="Arial" w:hAnsi="Arial" w:cs="Arial"/>
          <w:sz w:val="24"/>
          <w:szCs w:val="24"/>
        </w:rPr>
        <w:t xml:space="preserve">Non-voting member Del. Ellington also attended. </w:t>
      </w:r>
    </w:p>
    <w:p w14:paraId="2F22D1EB" w14:textId="0A7D0572" w:rsidR="00EC6ACF" w:rsidRDefault="00EC6ACF" w:rsidP="005361D5">
      <w:pPr>
        <w:spacing w:line="240" w:lineRule="auto"/>
        <w:rPr>
          <w:rFonts w:ascii="Arial" w:hAnsi="Arial" w:cs="Arial"/>
          <w:sz w:val="24"/>
          <w:szCs w:val="24"/>
        </w:rPr>
      </w:pPr>
      <w:r w:rsidRPr="005361D5">
        <w:rPr>
          <w:rFonts w:ascii="Arial" w:hAnsi="Arial" w:cs="Arial"/>
          <w:sz w:val="24"/>
          <w:szCs w:val="24"/>
        </w:rPr>
        <w:t xml:space="preserve">III. </w:t>
      </w:r>
      <w:r w:rsidRPr="005361D5">
        <w:rPr>
          <w:rFonts w:ascii="Arial" w:hAnsi="Arial" w:cs="Arial"/>
          <w:b/>
          <w:bCs/>
          <w:sz w:val="24"/>
          <w:szCs w:val="24"/>
        </w:rPr>
        <w:t>Minutes</w:t>
      </w:r>
      <w:r w:rsidRPr="005361D5">
        <w:rPr>
          <w:rFonts w:ascii="Arial" w:hAnsi="Arial" w:cs="Arial"/>
          <w:sz w:val="24"/>
          <w:szCs w:val="24"/>
        </w:rPr>
        <w:t xml:space="preserve"> – Minutes from the</w:t>
      </w:r>
      <w:r w:rsidR="00C64F47" w:rsidRPr="005361D5">
        <w:rPr>
          <w:rFonts w:ascii="Arial" w:hAnsi="Arial" w:cs="Arial"/>
          <w:sz w:val="24"/>
          <w:szCs w:val="24"/>
        </w:rPr>
        <w:t xml:space="preserve"> previous</w:t>
      </w:r>
      <w:r w:rsidRPr="005361D5">
        <w:rPr>
          <w:rFonts w:ascii="Arial" w:hAnsi="Arial" w:cs="Arial"/>
          <w:sz w:val="24"/>
          <w:szCs w:val="24"/>
        </w:rPr>
        <w:t xml:space="preserve"> meeting of </w:t>
      </w:r>
      <w:r w:rsidR="000825DF">
        <w:rPr>
          <w:rFonts w:ascii="Arial" w:hAnsi="Arial" w:cs="Arial"/>
          <w:sz w:val="24"/>
          <w:szCs w:val="24"/>
        </w:rPr>
        <w:t>June 1</w:t>
      </w:r>
      <w:r w:rsidR="00D4726F" w:rsidRPr="005361D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4726F" w:rsidRPr="005361D5">
        <w:rPr>
          <w:rFonts w:ascii="Arial" w:hAnsi="Arial" w:cs="Arial"/>
          <w:sz w:val="24"/>
          <w:szCs w:val="24"/>
        </w:rPr>
        <w:t>2023</w:t>
      </w:r>
      <w:proofErr w:type="gramEnd"/>
      <w:r w:rsidRPr="005361D5">
        <w:rPr>
          <w:rFonts w:ascii="Arial" w:hAnsi="Arial" w:cs="Arial"/>
          <w:sz w:val="24"/>
          <w:szCs w:val="24"/>
        </w:rPr>
        <w:t xml:space="preserve"> were approved</w:t>
      </w:r>
      <w:r w:rsidR="00EF63DD" w:rsidRPr="005361D5">
        <w:rPr>
          <w:rFonts w:ascii="Arial" w:hAnsi="Arial" w:cs="Arial"/>
          <w:sz w:val="24"/>
          <w:szCs w:val="24"/>
        </w:rPr>
        <w:t xml:space="preserve"> </w:t>
      </w:r>
      <w:r w:rsidRPr="005361D5">
        <w:rPr>
          <w:rFonts w:ascii="Arial" w:hAnsi="Arial" w:cs="Arial"/>
          <w:sz w:val="24"/>
          <w:szCs w:val="24"/>
        </w:rPr>
        <w:t xml:space="preserve">(moved by </w:t>
      </w:r>
      <w:r w:rsidR="00DD061B">
        <w:rPr>
          <w:rFonts w:ascii="Arial" w:hAnsi="Arial" w:cs="Arial"/>
          <w:sz w:val="24"/>
          <w:szCs w:val="24"/>
        </w:rPr>
        <w:t>Bailey-Chapman</w:t>
      </w:r>
      <w:r w:rsidRPr="005361D5">
        <w:rPr>
          <w:rFonts w:ascii="Arial" w:hAnsi="Arial" w:cs="Arial"/>
          <w:sz w:val="24"/>
          <w:szCs w:val="24"/>
        </w:rPr>
        <w:t xml:space="preserve">, seconded by </w:t>
      </w:r>
      <w:r w:rsidR="00DD061B">
        <w:rPr>
          <w:rFonts w:ascii="Arial" w:hAnsi="Arial" w:cs="Arial"/>
          <w:sz w:val="24"/>
          <w:szCs w:val="24"/>
        </w:rPr>
        <w:t>Duncan</w:t>
      </w:r>
      <w:r w:rsidRPr="005361D5">
        <w:rPr>
          <w:rFonts w:ascii="Arial" w:hAnsi="Arial" w:cs="Arial"/>
          <w:sz w:val="24"/>
          <w:szCs w:val="24"/>
        </w:rPr>
        <w:t xml:space="preserve">, vote </w:t>
      </w:r>
      <w:r w:rsidR="000825DF">
        <w:rPr>
          <w:rFonts w:ascii="Arial" w:hAnsi="Arial" w:cs="Arial"/>
          <w:sz w:val="24"/>
          <w:szCs w:val="24"/>
        </w:rPr>
        <w:t>3</w:t>
      </w:r>
      <w:r w:rsidRPr="005361D5">
        <w:rPr>
          <w:rFonts w:ascii="Arial" w:hAnsi="Arial" w:cs="Arial"/>
          <w:sz w:val="24"/>
          <w:szCs w:val="24"/>
        </w:rPr>
        <w:t>-0).</w:t>
      </w:r>
    </w:p>
    <w:p w14:paraId="71D72981" w14:textId="5211ECED" w:rsidR="00952466" w:rsidRDefault="00952466" w:rsidP="005361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14820">
        <w:rPr>
          <w:rFonts w:ascii="Arial" w:hAnsi="Arial" w:cs="Arial"/>
          <w:sz w:val="24"/>
          <w:szCs w:val="24"/>
        </w:rPr>
        <w:t>V.</w:t>
      </w:r>
      <w:r w:rsidR="00E838A6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Executive Director Update </w:t>
      </w:r>
      <w:r w:rsidRPr="0021482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Executive Director James Paul</w:t>
      </w:r>
      <w:r>
        <w:rPr>
          <w:rFonts w:ascii="Arial" w:hAnsi="Arial" w:cs="Arial"/>
          <w:sz w:val="24"/>
          <w:szCs w:val="24"/>
        </w:rPr>
        <w:t xml:space="preserve"> </w:t>
      </w:r>
      <w:r w:rsidR="00F64B73">
        <w:rPr>
          <w:rFonts w:ascii="Arial" w:hAnsi="Arial" w:cs="Arial"/>
          <w:sz w:val="24"/>
          <w:szCs w:val="24"/>
        </w:rPr>
        <w:t>provided updates</w:t>
      </w:r>
      <w:r w:rsidR="00133913">
        <w:rPr>
          <w:rFonts w:ascii="Arial" w:hAnsi="Arial" w:cs="Arial"/>
          <w:sz w:val="24"/>
          <w:szCs w:val="24"/>
        </w:rPr>
        <w:t>:</w:t>
      </w:r>
    </w:p>
    <w:p w14:paraId="43885D5F" w14:textId="4AE9B007" w:rsidR="00297922" w:rsidRPr="00297922" w:rsidRDefault="00297922" w:rsidP="0029792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</w:t>
      </w:r>
      <w:r w:rsidRPr="00297922">
        <w:rPr>
          <w:rFonts w:ascii="Arial" w:hAnsi="Arial" w:cs="Arial"/>
          <w:sz w:val="24"/>
          <w:szCs w:val="24"/>
        </w:rPr>
        <w:t xml:space="preserve"> boards </w:t>
      </w:r>
      <w:r>
        <w:rPr>
          <w:rFonts w:ascii="Arial" w:hAnsi="Arial" w:cs="Arial"/>
          <w:sz w:val="24"/>
          <w:szCs w:val="24"/>
        </w:rPr>
        <w:t>of Virtual Prep Academy and Eastern Panhandle Prep Academy are</w:t>
      </w:r>
      <w:r w:rsidRPr="00297922">
        <w:rPr>
          <w:rFonts w:ascii="Arial" w:hAnsi="Arial" w:cs="Arial"/>
          <w:sz w:val="24"/>
          <w:szCs w:val="24"/>
        </w:rPr>
        <w:t xml:space="preserve"> considering </w:t>
      </w:r>
      <w:r w:rsidR="00133913">
        <w:rPr>
          <w:rFonts w:ascii="Arial" w:hAnsi="Arial" w:cs="Arial"/>
          <w:sz w:val="24"/>
          <w:szCs w:val="24"/>
        </w:rPr>
        <w:t>changes to the</w:t>
      </w:r>
      <w:r>
        <w:rPr>
          <w:rFonts w:ascii="Arial" w:hAnsi="Arial" w:cs="Arial"/>
          <w:sz w:val="24"/>
          <w:szCs w:val="24"/>
        </w:rPr>
        <w:t xml:space="preserve"> education service provider contracts with</w:t>
      </w:r>
      <w:r w:rsidRPr="00297922">
        <w:rPr>
          <w:rFonts w:ascii="Arial" w:hAnsi="Arial" w:cs="Arial"/>
          <w:sz w:val="24"/>
          <w:szCs w:val="24"/>
        </w:rPr>
        <w:t xml:space="preserve"> Acce</w:t>
      </w:r>
      <w:r>
        <w:rPr>
          <w:rFonts w:ascii="Arial" w:hAnsi="Arial" w:cs="Arial"/>
          <w:sz w:val="24"/>
          <w:szCs w:val="24"/>
        </w:rPr>
        <w:t>l</w:t>
      </w:r>
      <w:r w:rsidR="008269FB">
        <w:rPr>
          <w:rFonts w:ascii="Arial" w:hAnsi="Arial" w:cs="Arial"/>
          <w:sz w:val="24"/>
          <w:szCs w:val="24"/>
        </w:rPr>
        <w:t xml:space="preserve">. Both </w:t>
      </w:r>
      <w:r w:rsidRPr="00297922">
        <w:rPr>
          <w:rFonts w:ascii="Arial" w:hAnsi="Arial" w:cs="Arial"/>
          <w:sz w:val="24"/>
          <w:szCs w:val="24"/>
        </w:rPr>
        <w:t xml:space="preserve">governing boards </w:t>
      </w:r>
      <w:r w:rsidR="008269FB">
        <w:rPr>
          <w:rFonts w:ascii="Arial" w:hAnsi="Arial" w:cs="Arial"/>
          <w:sz w:val="24"/>
          <w:szCs w:val="24"/>
        </w:rPr>
        <w:t xml:space="preserve">may </w:t>
      </w:r>
      <w:r w:rsidR="00D96CB6">
        <w:rPr>
          <w:rFonts w:ascii="Arial" w:hAnsi="Arial" w:cs="Arial"/>
          <w:sz w:val="24"/>
          <w:szCs w:val="24"/>
        </w:rPr>
        <w:t xml:space="preserve">elect to </w:t>
      </w:r>
      <w:r w:rsidR="008269FB">
        <w:rPr>
          <w:rFonts w:ascii="Arial" w:hAnsi="Arial" w:cs="Arial"/>
          <w:sz w:val="24"/>
          <w:szCs w:val="24"/>
        </w:rPr>
        <w:t>become the employers of record</w:t>
      </w:r>
      <w:r w:rsidR="00D96CB6">
        <w:rPr>
          <w:rFonts w:ascii="Arial" w:hAnsi="Arial" w:cs="Arial"/>
          <w:sz w:val="24"/>
          <w:szCs w:val="24"/>
        </w:rPr>
        <w:t xml:space="preserve">—rather than Accel—which </w:t>
      </w:r>
      <w:r w:rsidRPr="00297922">
        <w:rPr>
          <w:rFonts w:ascii="Arial" w:hAnsi="Arial" w:cs="Arial"/>
          <w:sz w:val="24"/>
          <w:szCs w:val="24"/>
        </w:rPr>
        <w:t xml:space="preserve">would make </w:t>
      </w:r>
      <w:r w:rsidR="008269FB">
        <w:rPr>
          <w:rFonts w:ascii="Arial" w:hAnsi="Arial" w:cs="Arial"/>
          <w:sz w:val="24"/>
          <w:szCs w:val="24"/>
        </w:rPr>
        <w:t>the schools eligible for state funds for health insurance and retirement benefits</w:t>
      </w:r>
      <w:r w:rsidRPr="00297922">
        <w:rPr>
          <w:rFonts w:ascii="Arial" w:hAnsi="Arial" w:cs="Arial"/>
          <w:sz w:val="24"/>
          <w:szCs w:val="24"/>
        </w:rPr>
        <w:t xml:space="preserve">. </w:t>
      </w:r>
    </w:p>
    <w:p w14:paraId="1F5A2525" w14:textId="49CC3549" w:rsidR="00022E97" w:rsidRDefault="008269FB" w:rsidP="00F64B7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269FB">
        <w:rPr>
          <w:rFonts w:ascii="Arial" w:hAnsi="Arial" w:cs="Arial"/>
          <w:sz w:val="24"/>
          <w:szCs w:val="24"/>
        </w:rPr>
        <w:t>West Virginia Academy</w:t>
      </w:r>
      <w:r w:rsidR="00B816AE">
        <w:rPr>
          <w:rFonts w:ascii="Arial" w:hAnsi="Arial" w:cs="Arial"/>
          <w:sz w:val="24"/>
          <w:szCs w:val="24"/>
        </w:rPr>
        <w:t xml:space="preserve"> (WVA)</w:t>
      </w:r>
      <w:r w:rsidRPr="008269FB">
        <w:rPr>
          <w:rFonts w:ascii="Arial" w:hAnsi="Arial" w:cs="Arial"/>
          <w:sz w:val="24"/>
          <w:szCs w:val="24"/>
        </w:rPr>
        <w:t xml:space="preserve"> received a significant donation of land and facilities in Preston County, which will allow the school to eventually add a second campus and sports offerings. </w:t>
      </w:r>
      <w:r w:rsidR="00B816AE">
        <w:rPr>
          <w:rFonts w:ascii="Arial" w:hAnsi="Arial" w:cs="Arial"/>
          <w:sz w:val="24"/>
          <w:szCs w:val="24"/>
        </w:rPr>
        <w:t>WVA</w:t>
      </w:r>
      <w:r w:rsidRPr="008269FB">
        <w:rPr>
          <w:rFonts w:ascii="Arial" w:hAnsi="Arial" w:cs="Arial"/>
          <w:sz w:val="24"/>
          <w:szCs w:val="24"/>
        </w:rPr>
        <w:t xml:space="preserve"> is deciding whether to open the </w:t>
      </w:r>
      <w:r w:rsidR="004D36DF">
        <w:rPr>
          <w:rFonts w:ascii="Arial" w:hAnsi="Arial" w:cs="Arial"/>
          <w:sz w:val="24"/>
          <w:szCs w:val="24"/>
        </w:rPr>
        <w:t>new</w:t>
      </w:r>
      <w:r w:rsidRPr="008269FB">
        <w:rPr>
          <w:rFonts w:ascii="Arial" w:hAnsi="Arial" w:cs="Arial"/>
          <w:sz w:val="24"/>
          <w:szCs w:val="24"/>
        </w:rPr>
        <w:t xml:space="preserve"> campus </w:t>
      </w:r>
      <w:r w:rsidR="004D36DF">
        <w:rPr>
          <w:rFonts w:ascii="Arial" w:hAnsi="Arial" w:cs="Arial"/>
          <w:sz w:val="24"/>
          <w:szCs w:val="24"/>
        </w:rPr>
        <w:t xml:space="preserve">in Fall 2023 or Fall 2024. </w:t>
      </w:r>
    </w:p>
    <w:p w14:paraId="5237822D" w14:textId="02638651" w:rsidR="00B816AE" w:rsidRDefault="00B816AE" w:rsidP="00B816A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B816AE">
        <w:rPr>
          <w:rFonts w:ascii="Arial" w:hAnsi="Arial" w:cs="Arial"/>
          <w:sz w:val="24"/>
          <w:szCs w:val="24"/>
        </w:rPr>
        <w:t>West Virginia Virtual Academy (WVVA) signed a memorandum of understanding with Pierpont Community &amp; Technical College</w:t>
      </w:r>
      <w:r w:rsidR="00484E92">
        <w:rPr>
          <w:rFonts w:ascii="Arial" w:hAnsi="Arial" w:cs="Arial"/>
          <w:sz w:val="24"/>
          <w:szCs w:val="24"/>
        </w:rPr>
        <w:t xml:space="preserve">. </w:t>
      </w:r>
      <w:r w:rsidRPr="00B816AE">
        <w:rPr>
          <w:rFonts w:ascii="Arial" w:hAnsi="Arial" w:cs="Arial"/>
          <w:sz w:val="24"/>
          <w:szCs w:val="24"/>
        </w:rPr>
        <w:t xml:space="preserve">WVVA high schoolers </w:t>
      </w:r>
      <w:r w:rsidR="00484E92">
        <w:rPr>
          <w:rFonts w:ascii="Arial" w:hAnsi="Arial" w:cs="Arial"/>
          <w:sz w:val="24"/>
          <w:szCs w:val="24"/>
        </w:rPr>
        <w:t>will have the</w:t>
      </w:r>
      <w:r w:rsidRPr="00B816AE">
        <w:rPr>
          <w:rFonts w:ascii="Arial" w:hAnsi="Arial" w:cs="Arial"/>
          <w:sz w:val="24"/>
          <w:szCs w:val="24"/>
        </w:rPr>
        <w:t xml:space="preserve"> opportunity to earn an associate degree from Pierpont through dual enrollment courses</w:t>
      </w:r>
      <w:r>
        <w:rPr>
          <w:rFonts w:ascii="Arial" w:hAnsi="Arial" w:cs="Arial"/>
          <w:sz w:val="24"/>
          <w:szCs w:val="24"/>
        </w:rPr>
        <w:t>.</w:t>
      </w:r>
    </w:p>
    <w:p w14:paraId="3147652D" w14:textId="7716E312" w:rsidR="00B816AE" w:rsidRDefault="00B816AE" w:rsidP="00B816A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B816AE">
        <w:rPr>
          <w:rFonts w:ascii="Arial" w:hAnsi="Arial" w:cs="Arial"/>
          <w:sz w:val="24"/>
          <w:szCs w:val="24"/>
        </w:rPr>
        <w:t>West Virginia Academy and</w:t>
      </w:r>
      <w:r>
        <w:rPr>
          <w:rFonts w:ascii="Arial" w:hAnsi="Arial" w:cs="Arial"/>
          <w:sz w:val="24"/>
          <w:szCs w:val="24"/>
        </w:rPr>
        <w:t xml:space="preserve"> the</w:t>
      </w:r>
      <w:r w:rsidRPr="00B816AE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B816A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B816A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Pr="00B816A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Pr="00B816A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B816AE">
        <w:rPr>
          <w:rFonts w:ascii="Arial" w:hAnsi="Arial" w:cs="Arial"/>
          <w:sz w:val="24"/>
          <w:szCs w:val="24"/>
        </w:rPr>
        <w:t xml:space="preserve"> Business Learning Institute</w:t>
      </w:r>
      <w:r>
        <w:rPr>
          <w:rFonts w:ascii="Arial" w:hAnsi="Arial" w:cs="Arial"/>
          <w:sz w:val="24"/>
          <w:szCs w:val="24"/>
        </w:rPr>
        <w:t xml:space="preserve"> informed </w:t>
      </w:r>
      <w:r w:rsidR="00AD02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PCSB</w:t>
      </w:r>
      <w:r w:rsidR="00AD02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they will be applying </w:t>
      </w:r>
      <w:r w:rsidRPr="00B816AE">
        <w:rPr>
          <w:rFonts w:ascii="Arial" w:hAnsi="Arial" w:cs="Arial"/>
          <w:sz w:val="24"/>
          <w:szCs w:val="24"/>
        </w:rPr>
        <w:t xml:space="preserve">for federal grants under the </w:t>
      </w:r>
      <w:r>
        <w:rPr>
          <w:rFonts w:ascii="Arial" w:hAnsi="Arial" w:cs="Arial"/>
          <w:sz w:val="24"/>
          <w:szCs w:val="24"/>
        </w:rPr>
        <w:t>Charter School Program</w:t>
      </w:r>
      <w:r w:rsidRPr="00B816AE">
        <w:rPr>
          <w:rFonts w:ascii="Arial" w:hAnsi="Arial" w:cs="Arial"/>
          <w:sz w:val="24"/>
          <w:szCs w:val="24"/>
        </w:rPr>
        <w:t xml:space="preserve">. </w:t>
      </w:r>
    </w:p>
    <w:p w14:paraId="2CF0F6A9" w14:textId="44122FD0" w:rsidR="00297922" w:rsidRPr="00181E56" w:rsidRDefault="00AD02A0" w:rsidP="0029792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</w:t>
      </w:r>
      <w:r w:rsidR="004F3ECA">
        <w:rPr>
          <w:rFonts w:ascii="Arial" w:hAnsi="Arial" w:cs="Arial"/>
          <w:sz w:val="24"/>
          <w:szCs w:val="24"/>
        </w:rPr>
        <w:t>informed PCSB member</w:t>
      </w:r>
      <w:r w:rsidR="00484E92">
        <w:rPr>
          <w:rFonts w:ascii="Arial" w:hAnsi="Arial" w:cs="Arial"/>
          <w:sz w:val="24"/>
          <w:szCs w:val="24"/>
        </w:rPr>
        <w:t>s</w:t>
      </w:r>
      <w:r w:rsidR="004F3ECA">
        <w:rPr>
          <w:rFonts w:ascii="Arial" w:hAnsi="Arial" w:cs="Arial"/>
          <w:sz w:val="24"/>
          <w:szCs w:val="24"/>
        </w:rPr>
        <w:t xml:space="preserve"> that academic growth information will be available for </w:t>
      </w:r>
      <w:r w:rsidR="00181E56">
        <w:rPr>
          <w:rFonts w:ascii="Arial" w:hAnsi="Arial" w:cs="Arial"/>
          <w:sz w:val="24"/>
          <w:szCs w:val="24"/>
        </w:rPr>
        <w:t>certain</w:t>
      </w:r>
      <w:r w:rsidR="004F3ECA">
        <w:rPr>
          <w:rFonts w:ascii="Arial" w:hAnsi="Arial" w:cs="Arial"/>
          <w:sz w:val="24"/>
          <w:szCs w:val="24"/>
        </w:rPr>
        <w:t xml:space="preserve"> charter school students</w:t>
      </w:r>
      <w:r w:rsidR="00181E56">
        <w:rPr>
          <w:rFonts w:ascii="Arial" w:hAnsi="Arial" w:cs="Arial"/>
          <w:sz w:val="24"/>
          <w:szCs w:val="24"/>
        </w:rPr>
        <w:t xml:space="preserve"> in the forthcoming August release of state assessment results.</w:t>
      </w:r>
    </w:p>
    <w:p w14:paraId="00FD026E" w14:textId="4ECDDBEE" w:rsidR="004E46B1" w:rsidRPr="00181E56" w:rsidRDefault="00C06BC6" w:rsidP="00181E5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5361D5">
        <w:rPr>
          <w:rFonts w:ascii="Arial" w:hAnsi="Arial" w:cs="Arial"/>
          <w:sz w:val="24"/>
          <w:szCs w:val="24"/>
        </w:rPr>
        <w:t xml:space="preserve">. </w:t>
      </w:r>
      <w:r w:rsidR="003C7C99" w:rsidRPr="003C7C99">
        <w:rPr>
          <w:rFonts w:ascii="Arial" w:hAnsi="Arial" w:cs="Arial"/>
          <w:b/>
          <w:bCs/>
          <w:sz w:val="24"/>
          <w:szCs w:val="24"/>
        </w:rPr>
        <w:t xml:space="preserve">Board Action: </w:t>
      </w:r>
      <w:r w:rsidR="0008731F" w:rsidRPr="007B74C8">
        <w:rPr>
          <w:rFonts w:ascii="Arial" w:hAnsi="Arial" w:cs="Arial"/>
          <w:b/>
          <w:bCs/>
          <w:sz w:val="24"/>
          <w:szCs w:val="24"/>
        </w:rPr>
        <w:t>Executive session</w:t>
      </w:r>
      <w:r w:rsidR="008E31A7">
        <w:rPr>
          <w:rFonts w:ascii="Arial" w:hAnsi="Arial" w:cs="Arial"/>
          <w:b/>
          <w:bCs/>
          <w:sz w:val="24"/>
          <w:szCs w:val="24"/>
        </w:rPr>
        <w:t xml:space="preserve"> </w:t>
      </w:r>
      <w:r w:rsidR="008E31A7" w:rsidRPr="00214820">
        <w:rPr>
          <w:rFonts w:ascii="Arial" w:hAnsi="Arial" w:cs="Arial"/>
          <w:sz w:val="24"/>
          <w:szCs w:val="24"/>
        </w:rPr>
        <w:t>–</w:t>
      </w:r>
      <w:r w:rsidR="00EA63A6" w:rsidRPr="007B74C8">
        <w:rPr>
          <w:sz w:val="24"/>
          <w:szCs w:val="24"/>
        </w:rPr>
        <w:t xml:space="preserve"> </w:t>
      </w:r>
      <w:r w:rsidR="000A3E66">
        <w:rPr>
          <w:rFonts w:ascii="Arial" w:hAnsi="Arial" w:cs="Arial"/>
          <w:sz w:val="24"/>
          <w:szCs w:val="24"/>
        </w:rPr>
        <w:t>A</w:t>
      </w:r>
      <w:r w:rsidR="007265FA" w:rsidRPr="007265FA">
        <w:rPr>
          <w:rFonts w:ascii="Arial" w:hAnsi="Arial" w:cs="Arial"/>
          <w:sz w:val="24"/>
          <w:szCs w:val="24"/>
        </w:rPr>
        <w:t xml:space="preserve">s provided in </w:t>
      </w:r>
      <w:r w:rsidR="009A4400" w:rsidRPr="009A4400">
        <w:rPr>
          <w:rFonts w:ascii="Arial" w:hAnsi="Arial" w:cs="Arial"/>
          <w:sz w:val="24"/>
          <w:szCs w:val="24"/>
        </w:rPr>
        <w:t>W. Va. Code §6-9A-4 [matters involving attorney client privilege per Peters v. County Commission, 205 W. Va. 481 (1999)]</w:t>
      </w:r>
      <w:r w:rsidR="000A3E66">
        <w:rPr>
          <w:rFonts w:ascii="Arial" w:hAnsi="Arial" w:cs="Arial"/>
          <w:sz w:val="24"/>
          <w:szCs w:val="24"/>
        </w:rPr>
        <w:t xml:space="preserve">, the </w:t>
      </w:r>
      <w:r w:rsidR="00D42AEB">
        <w:rPr>
          <w:rFonts w:ascii="Arial" w:hAnsi="Arial" w:cs="Arial"/>
          <w:sz w:val="24"/>
          <w:szCs w:val="24"/>
        </w:rPr>
        <w:t xml:space="preserve">Board </w:t>
      </w:r>
      <w:r w:rsidR="00E30197">
        <w:rPr>
          <w:rFonts w:ascii="Arial" w:hAnsi="Arial" w:cs="Arial"/>
          <w:sz w:val="24"/>
          <w:szCs w:val="24"/>
        </w:rPr>
        <w:t>voted to enter</w:t>
      </w:r>
      <w:r w:rsidR="00D42AEB">
        <w:rPr>
          <w:rFonts w:ascii="Arial" w:hAnsi="Arial" w:cs="Arial"/>
          <w:sz w:val="24"/>
          <w:szCs w:val="24"/>
        </w:rPr>
        <w:t xml:space="preserve"> executive session at 8:16 </w:t>
      </w:r>
      <w:proofErr w:type="spellStart"/>
      <w:r w:rsidR="00D42AEB">
        <w:rPr>
          <w:rFonts w:ascii="Arial" w:hAnsi="Arial" w:cs="Arial"/>
          <w:sz w:val="24"/>
          <w:szCs w:val="24"/>
        </w:rPr>
        <w:t>a.m</w:t>
      </w:r>
      <w:proofErr w:type="spellEnd"/>
      <w:r w:rsidR="009A4400" w:rsidRPr="009A4400">
        <w:rPr>
          <w:rFonts w:ascii="Arial" w:hAnsi="Arial" w:cs="Arial"/>
          <w:sz w:val="24"/>
          <w:szCs w:val="24"/>
        </w:rPr>
        <w:t xml:space="preserve"> </w:t>
      </w:r>
      <w:r w:rsidR="00CB41F7" w:rsidRPr="007B74C8">
        <w:rPr>
          <w:rFonts w:ascii="Arial" w:hAnsi="Arial" w:cs="Arial"/>
          <w:sz w:val="24"/>
          <w:szCs w:val="24"/>
        </w:rPr>
        <w:t xml:space="preserve">(moved by Duncan, seconded by </w:t>
      </w:r>
      <w:r w:rsidR="003D7883">
        <w:rPr>
          <w:rFonts w:ascii="Arial" w:hAnsi="Arial" w:cs="Arial"/>
          <w:sz w:val="24"/>
          <w:szCs w:val="24"/>
        </w:rPr>
        <w:t>Bailey-Chapman</w:t>
      </w:r>
      <w:r w:rsidR="00CB41F7" w:rsidRPr="007B74C8">
        <w:rPr>
          <w:rFonts w:ascii="Arial" w:hAnsi="Arial" w:cs="Arial"/>
          <w:sz w:val="24"/>
          <w:szCs w:val="24"/>
        </w:rPr>
        <w:t xml:space="preserve">, vote </w:t>
      </w:r>
      <w:r w:rsidR="003D7883">
        <w:rPr>
          <w:rFonts w:ascii="Arial" w:hAnsi="Arial" w:cs="Arial"/>
          <w:sz w:val="24"/>
          <w:szCs w:val="24"/>
        </w:rPr>
        <w:t>3</w:t>
      </w:r>
      <w:r w:rsidR="00CB41F7" w:rsidRPr="007B74C8">
        <w:rPr>
          <w:rFonts w:ascii="Arial" w:hAnsi="Arial" w:cs="Arial"/>
          <w:sz w:val="24"/>
          <w:szCs w:val="24"/>
        </w:rPr>
        <w:t xml:space="preserve">-0). </w:t>
      </w:r>
      <w:r w:rsidR="00445ABF" w:rsidRPr="007B74C8">
        <w:rPr>
          <w:rFonts w:ascii="Arial" w:hAnsi="Arial" w:cs="Arial"/>
          <w:sz w:val="24"/>
          <w:szCs w:val="24"/>
        </w:rPr>
        <w:t>The Board returned from executive session at 8:</w:t>
      </w:r>
      <w:r w:rsidR="003D7883">
        <w:rPr>
          <w:rFonts w:ascii="Arial" w:hAnsi="Arial" w:cs="Arial"/>
          <w:sz w:val="24"/>
          <w:szCs w:val="24"/>
        </w:rPr>
        <w:t>51</w:t>
      </w:r>
      <w:r w:rsidR="00445ABF" w:rsidRPr="007B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ABF" w:rsidRPr="007B74C8">
        <w:rPr>
          <w:rFonts w:ascii="Arial" w:hAnsi="Arial" w:cs="Arial"/>
          <w:sz w:val="24"/>
          <w:szCs w:val="24"/>
        </w:rPr>
        <w:t>a.m</w:t>
      </w:r>
      <w:proofErr w:type="spellEnd"/>
      <w:r w:rsidR="00CC0CF9">
        <w:rPr>
          <w:rFonts w:ascii="Arial" w:hAnsi="Arial" w:cs="Arial"/>
          <w:sz w:val="24"/>
          <w:szCs w:val="24"/>
        </w:rPr>
        <w:t xml:space="preserve">, with no action taken. </w:t>
      </w:r>
    </w:p>
    <w:p w14:paraId="14D34775" w14:textId="50EA0252" w:rsidR="00FF731A" w:rsidRDefault="004E46B1" w:rsidP="00FF731A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I.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="00320DDC">
        <w:rPr>
          <w:rFonts w:ascii="Arial" w:hAnsi="Arial" w:cs="Arial"/>
          <w:b/>
          <w:bCs/>
          <w:sz w:val="24"/>
          <w:szCs w:val="24"/>
        </w:rPr>
        <w:t xml:space="preserve">Board Action: </w:t>
      </w:r>
      <w:r w:rsidR="00F93EE1">
        <w:rPr>
          <w:rFonts w:ascii="Arial" w:hAnsi="Arial" w:cs="Arial"/>
          <w:b/>
          <w:bCs/>
          <w:sz w:val="24"/>
          <w:szCs w:val="24"/>
        </w:rPr>
        <w:t>A</w:t>
      </w:r>
      <w:r w:rsidR="00A95BB5">
        <w:rPr>
          <w:rFonts w:ascii="Arial" w:hAnsi="Arial" w:cs="Arial"/>
          <w:b/>
          <w:bCs/>
          <w:sz w:val="24"/>
          <w:szCs w:val="24"/>
        </w:rPr>
        <w:t>mendment</w:t>
      </w:r>
      <w:r w:rsidR="00F93EE1">
        <w:rPr>
          <w:rFonts w:ascii="Arial" w:hAnsi="Arial" w:cs="Arial"/>
          <w:b/>
          <w:bCs/>
          <w:sz w:val="24"/>
          <w:szCs w:val="24"/>
        </w:rPr>
        <w:t>s</w:t>
      </w:r>
      <w:r w:rsidR="00A95BB5">
        <w:rPr>
          <w:rFonts w:ascii="Arial" w:hAnsi="Arial" w:cs="Arial"/>
          <w:b/>
          <w:bCs/>
          <w:sz w:val="24"/>
          <w:szCs w:val="24"/>
        </w:rPr>
        <w:t xml:space="preserve"> to WIN Academy charter contract</w:t>
      </w:r>
      <w:r w:rsidR="008E31A7" w:rsidRPr="008E31A7">
        <w:rPr>
          <w:rFonts w:ascii="Arial" w:hAnsi="Arial" w:cs="Arial"/>
          <w:sz w:val="24"/>
          <w:szCs w:val="24"/>
        </w:rPr>
        <w:t xml:space="preserve"> </w:t>
      </w:r>
      <w:r w:rsidR="008E31A7" w:rsidRPr="00214820">
        <w:rPr>
          <w:rFonts w:ascii="Arial" w:hAnsi="Arial" w:cs="Arial"/>
          <w:sz w:val="24"/>
          <w:szCs w:val="24"/>
        </w:rPr>
        <w:t>–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 </w:t>
      </w:r>
      <w:r w:rsidR="004D6F04">
        <w:rPr>
          <w:rFonts w:ascii="Arial" w:hAnsi="Arial" w:cs="Arial"/>
          <w:sz w:val="24"/>
          <w:szCs w:val="24"/>
        </w:rPr>
        <w:t xml:space="preserve">To conform with recent changes to West Virginia’s charter school law, the Board </w:t>
      </w:r>
      <w:r w:rsidR="00EC277F">
        <w:rPr>
          <w:rFonts w:ascii="Arial" w:hAnsi="Arial" w:cs="Arial"/>
          <w:sz w:val="24"/>
          <w:szCs w:val="24"/>
        </w:rPr>
        <w:t>considered</w:t>
      </w:r>
      <w:r w:rsidR="00890C33">
        <w:rPr>
          <w:rFonts w:ascii="Arial" w:hAnsi="Arial" w:cs="Arial"/>
          <w:sz w:val="24"/>
          <w:szCs w:val="24"/>
        </w:rPr>
        <w:t xml:space="preserve"> several </w:t>
      </w:r>
      <w:r w:rsidR="004421FE">
        <w:rPr>
          <w:rFonts w:ascii="Arial" w:hAnsi="Arial" w:cs="Arial"/>
          <w:sz w:val="24"/>
          <w:szCs w:val="24"/>
        </w:rPr>
        <w:t>amendments</w:t>
      </w:r>
      <w:r w:rsidR="00890C33">
        <w:rPr>
          <w:rFonts w:ascii="Arial" w:hAnsi="Arial" w:cs="Arial"/>
          <w:sz w:val="24"/>
          <w:szCs w:val="24"/>
        </w:rPr>
        <w:t xml:space="preserve"> to the charter contract with WIN Academy. The amended language clarifies </w:t>
      </w:r>
      <w:r w:rsidR="00E61E3D">
        <w:rPr>
          <w:rFonts w:ascii="Arial" w:hAnsi="Arial" w:cs="Arial"/>
          <w:sz w:val="24"/>
          <w:szCs w:val="24"/>
        </w:rPr>
        <w:t xml:space="preserve">WIN </w:t>
      </w:r>
      <w:r w:rsidR="00E61E3D" w:rsidRPr="00E61E3D">
        <w:rPr>
          <w:rFonts w:ascii="Arial" w:hAnsi="Arial" w:cs="Arial"/>
          <w:sz w:val="24"/>
          <w:szCs w:val="24"/>
        </w:rPr>
        <w:t>Academy</w:t>
      </w:r>
      <w:r w:rsidR="00E61E3D">
        <w:rPr>
          <w:rFonts w:ascii="Arial" w:hAnsi="Arial" w:cs="Arial"/>
          <w:sz w:val="24"/>
          <w:szCs w:val="24"/>
        </w:rPr>
        <w:t xml:space="preserve"> is an </w:t>
      </w:r>
      <w:r w:rsidR="00E61E3D" w:rsidRPr="00E61E3D">
        <w:rPr>
          <w:rFonts w:ascii="Arial" w:hAnsi="Arial" w:cs="Arial"/>
          <w:sz w:val="24"/>
          <w:szCs w:val="24"/>
        </w:rPr>
        <w:t xml:space="preserve">administrative unit of </w:t>
      </w:r>
      <w:proofErr w:type="spellStart"/>
      <w:r w:rsidR="00E61E3D" w:rsidRPr="00E61E3D">
        <w:rPr>
          <w:rFonts w:ascii="Arial" w:hAnsi="Arial" w:cs="Arial"/>
          <w:sz w:val="24"/>
          <w:szCs w:val="24"/>
        </w:rPr>
        <w:t>BridgeValley</w:t>
      </w:r>
      <w:proofErr w:type="spellEnd"/>
      <w:r w:rsidR="00E61E3D" w:rsidRPr="00E61E3D">
        <w:rPr>
          <w:rFonts w:ascii="Arial" w:hAnsi="Arial" w:cs="Arial"/>
          <w:sz w:val="24"/>
          <w:szCs w:val="24"/>
        </w:rPr>
        <w:t xml:space="preserve"> Community and Technical College</w:t>
      </w:r>
      <w:r w:rsidR="00E61E3D">
        <w:rPr>
          <w:rFonts w:ascii="Arial" w:hAnsi="Arial" w:cs="Arial"/>
          <w:sz w:val="24"/>
          <w:szCs w:val="24"/>
        </w:rPr>
        <w:t xml:space="preserve">, </w:t>
      </w:r>
      <w:r w:rsidR="00E61E3D" w:rsidRPr="00E61E3D">
        <w:rPr>
          <w:rFonts w:ascii="Arial" w:hAnsi="Arial" w:cs="Arial"/>
          <w:sz w:val="24"/>
          <w:szCs w:val="24"/>
        </w:rPr>
        <w:t>pursuant to West Virginia Code § 18-5G-7(g)</w:t>
      </w:r>
      <w:r w:rsidR="00D46CDF">
        <w:rPr>
          <w:rFonts w:ascii="Arial" w:hAnsi="Arial" w:cs="Arial"/>
          <w:b/>
          <w:bCs/>
          <w:sz w:val="24"/>
          <w:szCs w:val="24"/>
        </w:rPr>
        <w:t xml:space="preserve"> </w:t>
      </w:r>
      <w:r w:rsidR="00EC277F" w:rsidRPr="00EC277F">
        <w:rPr>
          <w:rFonts w:ascii="Arial" w:hAnsi="Arial" w:cs="Arial"/>
          <w:sz w:val="24"/>
          <w:szCs w:val="24"/>
        </w:rPr>
        <w:t>The Board approved the amended charter contract,</w:t>
      </w:r>
      <w:r w:rsidR="00EC277F">
        <w:rPr>
          <w:rFonts w:ascii="Arial" w:hAnsi="Arial" w:cs="Arial"/>
          <w:b/>
          <w:bCs/>
          <w:sz w:val="24"/>
          <w:szCs w:val="24"/>
        </w:rPr>
        <w:t xml:space="preserve"> </w:t>
      </w:r>
      <w:r w:rsidR="00AF26E2">
        <w:rPr>
          <w:rFonts w:ascii="Arial" w:hAnsi="Arial" w:cs="Arial"/>
          <w:sz w:val="24"/>
          <w:szCs w:val="24"/>
        </w:rPr>
        <w:t xml:space="preserve">(moved by Duncan, seconded by Kissel, vote </w:t>
      </w:r>
      <w:r w:rsidR="008E31A7">
        <w:rPr>
          <w:rFonts w:ascii="Arial" w:hAnsi="Arial" w:cs="Arial"/>
          <w:sz w:val="24"/>
          <w:szCs w:val="24"/>
        </w:rPr>
        <w:t>3</w:t>
      </w:r>
      <w:r w:rsidR="00FF731A" w:rsidRPr="00FF731A">
        <w:rPr>
          <w:rFonts w:ascii="Arial" w:hAnsi="Arial" w:cs="Arial"/>
          <w:sz w:val="24"/>
          <w:szCs w:val="24"/>
        </w:rPr>
        <w:t>-0)</w:t>
      </w:r>
      <w:r w:rsidR="00AF26E2">
        <w:rPr>
          <w:rFonts w:ascii="Arial" w:hAnsi="Arial" w:cs="Arial"/>
          <w:sz w:val="24"/>
          <w:szCs w:val="24"/>
        </w:rPr>
        <w:t xml:space="preserve">. </w:t>
      </w:r>
    </w:p>
    <w:p w14:paraId="6022313E" w14:textId="61BF40FF" w:rsidR="007323DA" w:rsidRPr="0026234D" w:rsidRDefault="000C17E1" w:rsidP="00FF731A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lastRenderedPageBreak/>
        <w:t>V</w:t>
      </w:r>
      <w:r w:rsidR="00A10413" w:rsidRPr="00214820">
        <w:rPr>
          <w:rFonts w:ascii="Arial" w:hAnsi="Arial" w:cs="Arial"/>
          <w:sz w:val="24"/>
          <w:szCs w:val="24"/>
        </w:rPr>
        <w:t>I</w:t>
      </w:r>
      <w:r w:rsidR="004E46B1">
        <w:rPr>
          <w:rFonts w:ascii="Arial" w:hAnsi="Arial" w:cs="Arial"/>
          <w:sz w:val="24"/>
          <w:szCs w:val="24"/>
        </w:rPr>
        <w:t>I</w:t>
      </w:r>
      <w:r w:rsidR="00952466">
        <w:rPr>
          <w:rFonts w:ascii="Arial" w:hAnsi="Arial" w:cs="Arial"/>
          <w:sz w:val="24"/>
          <w:szCs w:val="24"/>
        </w:rPr>
        <w:t>.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214820">
        <w:rPr>
          <w:rFonts w:ascii="Arial" w:hAnsi="Arial" w:cs="Arial"/>
          <w:sz w:val="24"/>
          <w:szCs w:val="24"/>
        </w:rPr>
        <w:t xml:space="preserve">– </w:t>
      </w:r>
      <w:r w:rsidR="00364363" w:rsidRPr="00214820">
        <w:rPr>
          <w:rFonts w:ascii="Arial" w:hAnsi="Arial" w:cs="Arial"/>
          <w:sz w:val="24"/>
          <w:szCs w:val="24"/>
        </w:rPr>
        <w:t xml:space="preserve">The next meeting </w:t>
      </w:r>
      <w:r w:rsidR="001F5CEA">
        <w:rPr>
          <w:rFonts w:ascii="Arial" w:hAnsi="Arial" w:cs="Arial"/>
          <w:sz w:val="24"/>
          <w:szCs w:val="24"/>
        </w:rPr>
        <w:t>was</w:t>
      </w:r>
      <w:r w:rsidR="004B6A9E" w:rsidRPr="00214820">
        <w:rPr>
          <w:rFonts w:ascii="Arial" w:hAnsi="Arial" w:cs="Arial"/>
          <w:sz w:val="24"/>
          <w:szCs w:val="24"/>
        </w:rPr>
        <w:t xml:space="preserve"> scheduled</w:t>
      </w:r>
      <w:r w:rsidR="003D2A29" w:rsidRPr="00214820">
        <w:rPr>
          <w:rFonts w:ascii="Arial" w:hAnsi="Arial" w:cs="Arial"/>
          <w:sz w:val="24"/>
          <w:szCs w:val="24"/>
        </w:rPr>
        <w:t xml:space="preserve"> for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="000825DF">
        <w:rPr>
          <w:rFonts w:ascii="Arial" w:hAnsi="Arial" w:cs="Arial"/>
          <w:sz w:val="24"/>
          <w:szCs w:val="24"/>
        </w:rPr>
        <w:t xml:space="preserve">August </w:t>
      </w:r>
      <w:r w:rsidR="000A3E66">
        <w:rPr>
          <w:rFonts w:ascii="Arial" w:hAnsi="Arial" w:cs="Arial"/>
          <w:sz w:val="24"/>
          <w:szCs w:val="24"/>
        </w:rPr>
        <w:t>3,</w:t>
      </w:r>
      <w:r w:rsidRPr="00214820">
        <w:rPr>
          <w:rFonts w:ascii="Arial" w:hAnsi="Arial" w:cs="Arial"/>
          <w:sz w:val="24"/>
          <w:szCs w:val="24"/>
        </w:rPr>
        <w:t xml:space="preserve"> 202</w:t>
      </w:r>
      <w:r w:rsidR="00E45D5B" w:rsidRPr="00214820">
        <w:rPr>
          <w:rFonts w:ascii="Arial" w:hAnsi="Arial" w:cs="Arial"/>
          <w:sz w:val="24"/>
          <w:szCs w:val="24"/>
        </w:rPr>
        <w:t>3</w:t>
      </w:r>
      <w:r w:rsidRPr="00214820">
        <w:rPr>
          <w:rFonts w:ascii="Arial" w:hAnsi="Arial" w:cs="Arial"/>
          <w:sz w:val="24"/>
          <w:szCs w:val="24"/>
        </w:rPr>
        <w:t xml:space="preserve">, at </w:t>
      </w:r>
      <w:r w:rsidR="00164878" w:rsidRPr="00214820">
        <w:rPr>
          <w:rFonts w:ascii="Arial" w:hAnsi="Arial" w:cs="Arial"/>
          <w:sz w:val="24"/>
          <w:szCs w:val="24"/>
        </w:rPr>
        <w:t>8:00</w:t>
      </w:r>
      <w:r w:rsidR="004B428E">
        <w:rPr>
          <w:rFonts w:ascii="Arial" w:hAnsi="Arial" w:cs="Arial"/>
          <w:sz w:val="24"/>
          <w:szCs w:val="24"/>
        </w:rPr>
        <w:t xml:space="preserve"> </w:t>
      </w:r>
      <w:r w:rsidR="00164878" w:rsidRPr="00214820">
        <w:rPr>
          <w:rFonts w:ascii="Arial" w:hAnsi="Arial" w:cs="Arial"/>
          <w:sz w:val="24"/>
          <w:szCs w:val="24"/>
        </w:rPr>
        <w:t>a.m</w:t>
      </w:r>
      <w:r w:rsidRPr="00214820">
        <w:rPr>
          <w:rFonts w:ascii="Arial" w:hAnsi="Arial" w:cs="Arial"/>
          <w:sz w:val="24"/>
          <w:szCs w:val="24"/>
        </w:rPr>
        <w:t>. The meeting adjourned</w:t>
      </w:r>
      <w:r w:rsidR="00944943" w:rsidRPr="00214820">
        <w:rPr>
          <w:rFonts w:ascii="Arial" w:hAnsi="Arial" w:cs="Arial"/>
          <w:sz w:val="24"/>
          <w:szCs w:val="24"/>
        </w:rPr>
        <w:t xml:space="preserve"> at </w:t>
      </w:r>
      <w:r w:rsidR="007A4B42">
        <w:rPr>
          <w:rFonts w:ascii="Arial" w:hAnsi="Arial" w:cs="Arial"/>
          <w:sz w:val="24"/>
          <w:szCs w:val="24"/>
        </w:rPr>
        <w:t>8:</w:t>
      </w:r>
      <w:r w:rsidR="00A95BB5">
        <w:rPr>
          <w:rFonts w:ascii="Arial" w:hAnsi="Arial" w:cs="Arial"/>
          <w:sz w:val="24"/>
          <w:szCs w:val="24"/>
        </w:rPr>
        <w:t>55</w:t>
      </w:r>
      <w:r w:rsidR="00D84336" w:rsidRPr="00214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B42">
        <w:rPr>
          <w:rFonts w:ascii="Arial" w:hAnsi="Arial" w:cs="Arial"/>
          <w:sz w:val="24"/>
          <w:szCs w:val="24"/>
        </w:rPr>
        <w:t>a</w:t>
      </w:r>
      <w:r w:rsidR="00944943" w:rsidRPr="00214820">
        <w:rPr>
          <w:rFonts w:ascii="Arial" w:hAnsi="Arial" w:cs="Arial"/>
          <w:sz w:val="24"/>
          <w:szCs w:val="24"/>
        </w:rPr>
        <w:t>.m</w:t>
      </w:r>
      <w:proofErr w:type="spellEnd"/>
      <w:r w:rsidR="007D27F7"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(</w:t>
      </w:r>
      <w:r w:rsidR="00457F7E" w:rsidRPr="00214820">
        <w:rPr>
          <w:rFonts w:ascii="Arial" w:hAnsi="Arial" w:cs="Arial"/>
          <w:sz w:val="24"/>
          <w:szCs w:val="24"/>
        </w:rPr>
        <w:t xml:space="preserve">moved by </w:t>
      </w:r>
      <w:r w:rsidR="00A95BB5">
        <w:rPr>
          <w:rFonts w:ascii="Arial" w:hAnsi="Arial" w:cs="Arial"/>
          <w:sz w:val="24"/>
          <w:szCs w:val="24"/>
        </w:rPr>
        <w:t>Bailey-Chapman</w:t>
      </w:r>
      <w:r w:rsidR="00457F7E" w:rsidRPr="00214820">
        <w:rPr>
          <w:rFonts w:ascii="Arial" w:hAnsi="Arial" w:cs="Arial"/>
          <w:sz w:val="24"/>
          <w:szCs w:val="24"/>
        </w:rPr>
        <w:t xml:space="preserve">, seconded by </w:t>
      </w:r>
      <w:r w:rsidR="00A2635D">
        <w:rPr>
          <w:rFonts w:ascii="Arial" w:hAnsi="Arial" w:cs="Arial"/>
          <w:sz w:val="24"/>
          <w:szCs w:val="24"/>
        </w:rPr>
        <w:t>Duncan</w:t>
      </w:r>
      <w:r w:rsidR="00457F7E" w:rsidRPr="00214820">
        <w:rPr>
          <w:rFonts w:ascii="Arial" w:hAnsi="Arial" w:cs="Arial"/>
          <w:sz w:val="24"/>
          <w:szCs w:val="24"/>
        </w:rPr>
        <w:t xml:space="preserve">, vote </w:t>
      </w:r>
      <w:r w:rsidR="000825DF">
        <w:rPr>
          <w:rFonts w:ascii="Arial" w:hAnsi="Arial" w:cs="Arial"/>
          <w:sz w:val="24"/>
          <w:szCs w:val="24"/>
        </w:rPr>
        <w:t>3</w:t>
      </w:r>
      <w:r w:rsidR="00374223" w:rsidRPr="00214820">
        <w:rPr>
          <w:rFonts w:ascii="Arial" w:hAnsi="Arial" w:cs="Arial"/>
          <w:sz w:val="24"/>
          <w:szCs w:val="24"/>
        </w:rPr>
        <w:t>-</w:t>
      </w:r>
      <w:r w:rsidR="00457F7E" w:rsidRPr="00214820">
        <w:rPr>
          <w:rFonts w:ascii="Arial" w:hAnsi="Arial" w:cs="Arial"/>
          <w:sz w:val="24"/>
          <w:szCs w:val="24"/>
        </w:rPr>
        <w:t>0).</w:t>
      </w:r>
    </w:p>
    <w:sectPr w:rsidR="007323DA" w:rsidRPr="0026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E0F68"/>
    <w:multiLevelType w:val="multilevel"/>
    <w:tmpl w:val="97C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85634"/>
    <w:multiLevelType w:val="hybridMultilevel"/>
    <w:tmpl w:val="C0120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5"/>
  </w:num>
  <w:num w:numId="2" w16cid:durableId="197671193">
    <w:abstractNumId w:val="0"/>
  </w:num>
  <w:num w:numId="3" w16cid:durableId="1209998530">
    <w:abstractNumId w:val="7"/>
  </w:num>
  <w:num w:numId="4" w16cid:durableId="1683699769">
    <w:abstractNumId w:val="3"/>
  </w:num>
  <w:num w:numId="5" w16cid:durableId="433399097">
    <w:abstractNumId w:val="11"/>
  </w:num>
  <w:num w:numId="6" w16cid:durableId="2100129605">
    <w:abstractNumId w:val="10"/>
  </w:num>
  <w:num w:numId="7" w16cid:durableId="749934190">
    <w:abstractNumId w:val="2"/>
  </w:num>
  <w:num w:numId="8" w16cid:durableId="366028611">
    <w:abstractNumId w:val="9"/>
  </w:num>
  <w:num w:numId="9" w16cid:durableId="1535313175">
    <w:abstractNumId w:val="8"/>
  </w:num>
  <w:num w:numId="10" w16cid:durableId="2138453477">
    <w:abstractNumId w:val="6"/>
  </w:num>
  <w:num w:numId="11" w16cid:durableId="1709917269">
    <w:abstractNumId w:val="1"/>
  </w:num>
  <w:num w:numId="12" w16cid:durableId="633363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2967"/>
    <w:rsid w:val="00004B84"/>
    <w:rsid w:val="000126FA"/>
    <w:rsid w:val="000178B9"/>
    <w:rsid w:val="00022E97"/>
    <w:rsid w:val="0002750E"/>
    <w:rsid w:val="000354C2"/>
    <w:rsid w:val="00052924"/>
    <w:rsid w:val="000825DF"/>
    <w:rsid w:val="000861D5"/>
    <w:rsid w:val="0008731F"/>
    <w:rsid w:val="00095B1E"/>
    <w:rsid w:val="000976E4"/>
    <w:rsid w:val="000A3E66"/>
    <w:rsid w:val="000B394C"/>
    <w:rsid w:val="000C0C07"/>
    <w:rsid w:val="000C17E1"/>
    <w:rsid w:val="000D4E1A"/>
    <w:rsid w:val="000E12D9"/>
    <w:rsid w:val="000F2402"/>
    <w:rsid w:val="000F795B"/>
    <w:rsid w:val="00100D8D"/>
    <w:rsid w:val="00102317"/>
    <w:rsid w:val="00110409"/>
    <w:rsid w:val="00115D8E"/>
    <w:rsid w:val="00117733"/>
    <w:rsid w:val="0012109E"/>
    <w:rsid w:val="001223A2"/>
    <w:rsid w:val="001245CA"/>
    <w:rsid w:val="00125A10"/>
    <w:rsid w:val="00133913"/>
    <w:rsid w:val="001369EF"/>
    <w:rsid w:val="001441D2"/>
    <w:rsid w:val="001515DE"/>
    <w:rsid w:val="00164878"/>
    <w:rsid w:val="00164F6C"/>
    <w:rsid w:val="001746B9"/>
    <w:rsid w:val="001746BC"/>
    <w:rsid w:val="00180B05"/>
    <w:rsid w:val="00181E56"/>
    <w:rsid w:val="00184D97"/>
    <w:rsid w:val="001C25CF"/>
    <w:rsid w:val="001C3364"/>
    <w:rsid w:val="001C716C"/>
    <w:rsid w:val="001D2437"/>
    <w:rsid w:val="001D4CB0"/>
    <w:rsid w:val="001D54A7"/>
    <w:rsid w:val="001E05FE"/>
    <w:rsid w:val="001E0CED"/>
    <w:rsid w:val="001E21AB"/>
    <w:rsid w:val="001E3E0C"/>
    <w:rsid w:val="001E5B40"/>
    <w:rsid w:val="001E61B7"/>
    <w:rsid w:val="001F5CEA"/>
    <w:rsid w:val="00200E25"/>
    <w:rsid w:val="00201E90"/>
    <w:rsid w:val="00214820"/>
    <w:rsid w:val="0021507A"/>
    <w:rsid w:val="00215DB2"/>
    <w:rsid w:val="00216AD9"/>
    <w:rsid w:val="00216FF8"/>
    <w:rsid w:val="0022781D"/>
    <w:rsid w:val="0023490D"/>
    <w:rsid w:val="0023662E"/>
    <w:rsid w:val="00252BBC"/>
    <w:rsid w:val="002607B4"/>
    <w:rsid w:val="0026234D"/>
    <w:rsid w:val="00262482"/>
    <w:rsid w:val="002713A5"/>
    <w:rsid w:val="002719D2"/>
    <w:rsid w:val="00275EF1"/>
    <w:rsid w:val="00276EC9"/>
    <w:rsid w:val="002851AA"/>
    <w:rsid w:val="002906DB"/>
    <w:rsid w:val="00295584"/>
    <w:rsid w:val="00297922"/>
    <w:rsid w:val="002A0072"/>
    <w:rsid w:val="002A00D0"/>
    <w:rsid w:val="002A2A63"/>
    <w:rsid w:val="002A44F3"/>
    <w:rsid w:val="002B0110"/>
    <w:rsid w:val="002D2D48"/>
    <w:rsid w:val="002E43E6"/>
    <w:rsid w:val="002F6978"/>
    <w:rsid w:val="002F6D29"/>
    <w:rsid w:val="00303497"/>
    <w:rsid w:val="0030745F"/>
    <w:rsid w:val="00320DDC"/>
    <w:rsid w:val="00322BEB"/>
    <w:rsid w:val="00331F1A"/>
    <w:rsid w:val="0035692A"/>
    <w:rsid w:val="003570E3"/>
    <w:rsid w:val="00360F8D"/>
    <w:rsid w:val="00361181"/>
    <w:rsid w:val="00364363"/>
    <w:rsid w:val="00367B38"/>
    <w:rsid w:val="003707AF"/>
    <w:rsid w:val="00374223"/>
    <w:rsid w:val="00377146"/>
    <w:rsid w:val="00385F62"/>
    <w:rsid w:val="00390589"/>
    <w:rsid w:val="00394466"/>
    <w:rsid w:val="003C066D"/>
    <w:rsid w:val="003C08BD"/>
    <w:rsid w:val="003C287A"/>
    <w:rsid w:val="003C380A"/>
    <w:rsid w:val="003C7C99"/>
    <w:rsid w:val="003D2A29"/>
    <w:rsid w:val="003D2D5C"/>
    <w:rsid w:val="003D590C"/>
    <w:rsid w:val="003D7883"/>
    <w:rsid w:val="004036D6"/>
    <w:rsid w:val="0041145C"/>
    <w:rsid w:val="004138D2"/>
    <w:rsid w:val="00414011"/>
    <w:rsid w:val="00417CC7"/>
    <w:rsid w:val="004218EE"/>
    <w:rsid w:val="00423D63"/>
    <w:rsid w:val="00431510"/>
    <w:rsid w:val="00433C57"/>
    <w:rsid w:val="004421FE"/>
    <w:rsid w:val="00445ABF"/>
    <w:rsid w:val="004511F7"/>
    <w:rsid w:val="004526EE"/>
    <w:rsid w:val="00452A90"/>
    <w:rsid w:val="0045403D"/>
    <w:rsid w:val="00457F7E"/>
    <w:rsid w:val="0046051F"/>
    <w:rsid w:val="00467786"/>
    <w:rsid w:val="00484E92"/>
    <w:rsid w:val="0048504A"/>
    <w:rsid w:val="004903A2"/>
    <w:rsid w:val="00491BB0"/>
    <w:rsid w:val="00494D43"/>
    <w:rsid w:val="004A0120"/>
    <w:rsid w:val="004B1C76"/>
    <w:rsid w:val="004B428E"/>
    <w:rsid w:val="004B6A9E"/>
    <w:rsid w:val="004D36DF"/>
    <w:rsid w:val="004D3981"/>
    <w:rsid w:val="004D3F04"/>
    <w:rsid w:val="004D6F04"/>
    <w:rsid w:val="004D77B5"/>
    <w:rsid w:val="004E31A2"/>
    <w:rsid w:val="004E46B1"/>
    <w:rsid w:val="004E5758"/>
    <w:rsid w:val="004F07F6"/>
    <w:rsid w:val="004F3ECA"/>
    <w:rsid w:val="004F3FC9"/>
    <w:rsid w:val="00506041"/>
    <w:rsid w:val="00525835"/>
    <w:rsid w:val="00526E2A"/>
    <w:rsid w:val="0053437E"/>
    <w:rsid w:val="005361D5"/>
    <w:rsid w:val="00540251"/>
    <w:rsid w:val="00546FDC"/>
    <w:rsid w:val="00550049"/>
    <w:rsid w:val="00551532"/>
    <w:rsid w:val="00553830"/>
    <w:rsid w:val="00576CF8"/>
    <w:rsid w:val="00583A64"/>
    <w:rsid w:val="005D242A"/>
    <w:rsid w:val="005D284A"/>
    <w:rsid w:val="005E273D"/>
    <w:rsid w:val="005E4485"/>
    <w:rsid w:val="005F375C"/>
    <w:rsid w:val="005F57C0"/>
    <w:rsid w:val="005F62F6"/>
    <w:rsid w:val="0060033F"/>
    <w:rsid w:val="0061008E"/>
    <w:rsid w:val="00611C39"/>
    <w:rsid w:val="006125F5"/>
    <w:rsid w:val="00620CAC"/>
    <w:rsid w:val="00623E26"/>
    <w:rsid w:val="006262A1"/>
    <w:rsid w:val="00636081"/>
    <w:rsid w:val="00642DB6"/>
    <w:rsid w:val="006453B4"/>
    <w:rsid w:val="00652823"/>
    <w:rsid w:val="0065412E"/>
    <w:rsid w:val="00654193"/>
    <w:rsid w:val="00670935"/>
    <w:rsid w:val="006760F8"/>
    <w:rsid w:val="0069390B"/>
    <w:rsid w:val="006A2082"/>
    <w:rsid w:val="006A4451"/>
    <w:rsid w:val="006A4BAF"/>
    <w:rsid w:val="006A6040"/>
    <w:rsid w:val="006A654C"/>
    <w:rsid w:val="006E7BB5"/>
    <w:rsid w:val="006F546F"/>
    <w:rsid w:val="006F7510"/>
    <w:rsid w:val="0070005E"/>
    <w:rsid w:val="00701841"/>
    <w:rsid w:val="007034FF"/>
    <w:rsid w:val="00704F2B"/>
    <w:rsid w:val="00705CF0"/>
    <w:rsid w:val="00705F48"/>
    <w:rsid w:val="00711707"/>
    <w:rsid w:val="007122B2"/>
    <w:rsid w:val="00712D9F"/>
    <w:rsid w:val="00714C3E"/>
    <w:rsid w:val="007224C5"/>
    <w:rsid w:val="007265FA"/>
    <w:rsid w:val="007323DA"/>
    <w:rsid w:val="00732763"/>
    <w:rsid w:val="007415EF"/>
    <w:rsid w:val="007523AF"/>
    <w:rsid w:val="00757707"/>
    <w:rsid w:val="00771780"/>
    <w:rsid w:val="00772146"/>
    <w:rsid w:val="0077514E"/>
    <w:rsid w:val="0078003B"/>
    <w:rsid w:val="00785837"/>
    <w:rsid w:val="0079383E"/>
    <w:rsid w:val="00797867"/>
    <w:rsid w:val="007A1357"/>
    <w:rsid w:val="007A4B42"/>
    <w:rsid w:val="007A5B85"/>
    <w:rsid w:val="007A5BCD"/>
    <w:rsid w:val="007B74C8"/>
    <w:rsid w:val="007C0E3A"/>
    <w:rsid w:val="007D27F7"/>
    <w:rsid w:val="007E005F"/>
    <w:rsid w:val="007E469F"/>
    <w:rsid w:val="007F4932"/>
    <w:rsid w:val="00811557"/>
    <w:rsid w:val="008178E5"/>
    <w:rsid w:val="008269FB"/>
    <w:rsid w:val="008312F1"/>
    <w:rsid w:val="00835B6F"/>
    <w:rsid w:val="00862209"/>
    <w:rsid w:val="0086544B"/>
    <w:rsid w:val="00866517"/>
    <w:rsid w:val="008764A9"/>
    <w:rsid w:val="00885203"/>
    <w:rsid w:val="00890C33"/>
    <w:rsid w:val="00894591"/>
    <w:rsid w:val="00897725"/>
    <w:rsid w:val="008A6EF5"/>
    <w:rsid w:val="008B1063"/>
    <w:rsid w:val="008C1993"/>
    <w:rsid w:val="008C1F8F"/>
    <w:rsid w:val="008E31A7"/>
    <w:rsid w:val="008F1A28"/>
    <w:rsid w:val="008F38EA"/>
    <w:rsid w:val="008F7F4E"/>
    <w:rsid w:val="00910B62"/>
    <w:rsid w:val="00916A3B"/>
    <w:rsid w:val="00921D03"/>
    <w:rsid w:val="009334C2"/>
    <w:rsid w:val="00944943"/>
    <w:rsid w:val="00946AF7"/>
    <w:rsid w:val="009506BC"/>
    <w:rsid w:val="0095129F"/>
    <w:rsid w:val="00951E74"/>
    <w:rsid w:val="00952466"/>
    <w:rsid w:val="00956536"/>
    <w:rsid w:val="00957550"/>
    <w:rsid w:val="00963206"/>
    <w:rsid w:val="00970888"/>
    <w:rsid w:val="0097431F"/>
    <w:rsid w:val="0097716F"/>
    <w:rsid w:val="0098069C"/>
    <w:rsid w:val="00997226"/>
    <w:rsid w:val="009A00FC"/>
    <w:rsid w:val="009A068F"/>
    <w:rsid w:val="009A417C"/>
    <w:rsid w:val="009A4400"/>
    <w:rsid w:val="009A475A"/>
    <w:rsid w:val="009A478A"/>
    <w:rsid w:val="009A70AB"/>
    <w:rsid w:val="009B1291"/>
    <w:rsid w:val="009B1F08"/>
    <w:rsid w:val="009C4AF6"/>
    <w:rsid w:val="009C624B"/>
    <w:rsid w:val="009C76FA"/>
    <w:rsid w:val="009D7F39"/>
    <w:rsid w:val="009E0128"/>
    <w:rsid w:val="009E4733"/>
    <w:rsid w:val="009F2115"/>
    <w:rsid w:val="009F2157"/>
    <w:rsid w:val="00A10413"/>
    <w:rsid w:val="00A1346B"/>
    <w:rsid w:val="00A25BF9"/>
    <w:rsid w:val="00A2635D"/>
    <w:rsid w:val="00A415D2"/>
    <w:rsid w:val="00A44431"/>
    <w:rsid w:val="00A479BD"/>
    <w:rsid w:val="00A622ED"/>
    <w:rsid w:val="00A72850"/>
    <w:rsid w:val="00A82E5E"/>
    <w:rsid w:val="00A95BB5"/>
    <w:rsid w:val="00AA2388"/>
    <w:rsid w:val="00AA654A"/>
    <w:rsid w:val="00AB5E04"/>
    <w:rsid w:val="00AC3688"/>
    <w:rsid w:val="00AC4869"/>
    <w:rsid w:val="00AD02A0"/>
    <w:rsid w:val="00AD2655"/>
    <w:rsid w:val="00AD2E3C"/>
    <w:rsid w:val="00AD31BE"/>
    <w:rsid w:val="00AD693E"/>
    <w:rsid w:val="00AE3DA7"/>
    <w:rsid w:val="00AF26E2"/>
    <w:rsid w:val="00B05729"/>
    <w:rsid w:val="00B14C25"/>
    <w:rsid w:val="00B304A7"/>
    <w:rsid w:val="00B339F5"/>
    <w:rsid w:val="00B4732A"/>
    <w:rsid w:val="00B57624"/>
    <w:rsid w:val="00B62844"/>
    <w:rsid w:val="00B638E4"/>
    <w:rsid w:val="00B646AF"/>
    <w:rsid w:val="00B707AD"/>
    <w:rsid w:val="00B816AE"/>
    <w:rsid w:val="00B826C2"/>
    <w:rsid w:val="00B85C4E"/>
    <w:rsid w:val="00B87111"/>
    <w:rsid w:val="00B877FA"/>
    <w:rsid w:val="00B976D6"/>
    <w:rsid w:val="00B97B36"/>
    <w:rsid w:val="00BA0390"/>
    <w:rsid w:val="00BC6696"/>
    <w:rsid w:val="00BD141B"/>
    <w:rsid w:val="00BD2C1C"/>
    <w:rsid w:val="00BD6CA9"/>
    <w:rsid w:val="00BE148E"/>
    <w:rsid w:val="00C00CB5"/>
    <w:rsid w:val="00C03F33"/>
    <w:rsid w:val="00C06BC6"/>
    <w:rsid w:val="00C11510"/>
    <w:rsid w:val="00C12C6E"/>
    <w:rsid w:val="00C208A3"/>
    <w:rsid w:val="00C2540C"/>
    <w:rsid w:val="00C25F2D"/>
    <w:rsid w:val="00C26886"/>
    <w:rsid w:val="00C4424B"/>
    <w:rsid w:val="00C4538F"/>
    <w:rsid w:val="00C47573"/>
    <w:rsid w:val="00C52F3B"/>
    <w:rsid w:val="00C64F47"/>
    <w:rsid w:val="00C662FF"/>
    <w:rsid w:val="00C7095C"/>
    <w:rsid w:val="00C849C2"/>
    <w:rsid w:val="00C87BE2"/>
    <w:rsid w:val="00C951C2"/>
    <w:rsid w:val="00C973EC"/>
    <w:rsid w:val="00CA3E4C"/>
    <w:rsid w:val="00CA5C1B"/>
    <w:rsid w:val="00CA6AFB"/>
    <w:rsid w:val="00CB41F7"/>
    <w:rsid w:val="00CB442A"/>
    <w:rsid w:val="00CC0CF9"/>
    <w:rsid w:val="00CC4D0F"/>
    <w:rsid w:val="00CD05AD"/>
    <w:rsid w:val="00CD2E80"/>
    <w:rsid w:val="00CD604D"/>
    <w:rsid w:val="00CD7CD0"/>
    <w:rsid w:val="00CE0453"/>
    <w:rsid w:val="00D0165B"/>
    <w:rsid w:val="00D027E9"/>
    <w:rsid w:val="00D02EA3"/>
    <w:rsid w:val="00D07EBF"/>
    <w:rsid w:val="00D3402C"/>
    <w:rsid w:val="00D360DD"/>
    <w:rsid w:val="00D4072B"/>
    <w:rsid w:val="00D42AEB"/>
    <w:rsid w:val="00D46CDF"/>
    <w:rsid w:val="00D4726F"/>
    <w:rsid w:val="00D615EF"/>
    <w:rsid w:val="00D61FA5"/>
    <w:rsid w:val="00D64AD4"/>
    <w:rsid w:val="00D773EA"/>
    <w:rsid w:val="00D82038"/>
    <w:rsid w:val="00D84336"/>
    <w:rsid w:val="00D91FFC"/>
    <w:rsid w:val="00D964CD"/>
    <w:rsid w:val="00D96CB6"/>
    <w:rsid w:val="00DA606B"/>
    <w:rsid w:val="00DB0C12"/>
    <w:rsid w:val="00DB1CAF"/>
    <w:rsid w:val="00DC4FA1"/>
    <w:rsid w:val="00DC74E2"/>
    <w:rsid w:val="00DD061B"/>
    <w:rsid w:val="00DD0D8C"/>
    <w:rsid w:val="00DF7050"/>
    <w:rsid w:val="00E0123A"/>
    <w:rsid w:val="00E0354F"/>
    <w:rsid w:val="00E03614"/>
    <w:rsid w:val="00E043B1"/>
    <w:rsid w:val="00E05D5D"/>
    <w:rsid w:val="00E06CF5"/>
    <w:rsid w:val="00E10F7B"/>
    <w:rsid w:val="00E128E8"/>
    <w:rsid w:val="00E22EFD"/>
    <w:rsid w:val="00E30197"/>
    <w:rsid w:val="00E318B2"/>
    <w:rsid w:val="00E32E48"/>
    <w:rsid w:val="00E37034"/>
    <w:rsid w:val="00E40648"/>
    <w:rsid w:val="00E442E0"/>
    <w:rsid w:val="00E45D5B"/>
    <w:rsid w:val="00E61E3D"/>
    <w:rsid w:val="00E62AB3"/>
    <w:rsid w:val="00E838A6"/>
    <w:rsid w:val="00EA0C93"/>
    <w:rsid w:val="00EA2B25"/>
    <w:rsid w:val="00EA3CBB"/>
    <w:rsid w:val="00EA63A6"/>
    <w:rsid w:val="00EB051F"/>
    <w:rsid w:val="00EC277F"/>
    <w:rsid w:val="00EC37B5"/>
    <w:rsid w:val="00EC561B"/>
    <w:rsid w:val="00EC6ACF"/>
    <w:rsid w:val="00ED42CF"/>
    <w:rsid w:val="00ED45D3"/>
    <w:rsid w:val="00EE6380"/>
    <w:rsid w:val="00EE7090"/>
    <w:rsid w:val="00EF5D42"/>
    <w:rsid w:val="00EF63DD"/>
    <w:rsid w:val="00F167D0"/>
    <w:rsid w:val="00F26662"/>
    <w:rsid w:val="00F3220A"/>
    <w:rsid w:val="00F37E9F"/>
    <w:rsid w:val="00F44208"/>
    <w:rsid w:val="00F44D3D"/>
    <w:rsid w:val="00F4529F"/>
    <w:rsid w:val="00F54A5A"/>
    <w:rsid w:val="00F64A3F"/>
    <w:rsid w:val="00F64B73"/>
    <w:rsid w:val="00F761D9"/>
    <w:rsid w:val="00F93EE1"/>
    <w:rsid w:val="00FA577B"/>
    <w:rsid w:val="00FB73BA"/>
    <w:rsid w:val="00FC7AD6"/>
    <w:rsid w:val="00FD2D0E"/>
    <w:rsid w:val="00FD56B3"/>
    <w:rsid w:val="00FD6D95"/>
    <w:rsid w:val="00FE27EA"/>
    <w:rsid w:val="00FE3AD7"/>
    <w:rsid w:val="00FE5F95"/>
    <w:rsid w:val="00FF2575"/>
    <w:rsid w:val="00FF554B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  <w:style w:type="paragraph" w:customStyle="1" w:styleId="xmsonormal">
    <w:name w:val="x_msonormal"/>
    <w:basedOn w:val="Normal"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7922"/>
  </w:style>
  <w:style w:type="character" w:styleId="Hyperlink">
    <w:name w:val="Hyperlink"/>
    <w:basedOn w:val="DefaultParagraphFont"/>
    <w:uiPriority w:val="99"/>
    <w:unhideWhenUsed/>
    <w:rsid w:val="00297922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29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40</cp:revision>
  <dcterms:created xsi:type="dcterms:W3CDTF">2023-07-17T16:36:00Z</dcterms:created>
  <dcterms:modified xsi:type="dcterms:W3CDTF">2023-07-28T12:55:00Z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